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CC6235" w14:paraId="3CBD5601" w14:textId="77777777" w:rsidTr="00586844">
        <w:trPr>
          <w:trHeight w:val="255"/>
        </w:trPr>
        <w:tc>
          <w:tcPr>
            <w:tcW w:w="9340" w:type="dxa"/>
            <w:tcBorders>
              <w:top w:val="nil"/>
              <w:left w:val="nil"/>
              <w:bottom w:val="nil"/>
              <w:right w:val="nil"/>
            </w:tcBorders>
            <w:shd w:val="clear" w:color="auto" w:fill="auto"/>
            <w:noWrap/>
            <w:vAlign w:val="bottom"/>
            <w:hideMark/>
          </w:tcPr>
          <w:p w14:paraId="3CBD55FD"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Calibri" w:hAnsi="Times New Roman" w:cs="Times New Roman"/>
                <w:noProof/>
                <w:lang w:eastAsia="bg-BG"/>
              </w:rPr>
              <w:drawing>
                <wp:anchor distT="0" distB="0" distL="114300" distR="114300" simplePos="0" relativeHeight="251658240" behindDoc="0" locked="0" layoutInCell="1" allowOverlap="1" wp14:anchorId="3CBD5741" wp14:editId="3CBD5742">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CC6235" w14:paraId="3CBD55FF" w14:textId="77777777" w:rsidTr="00586844">
              <w:trPr>
                <w:trHeight w:val="255"/>
                <w:tblCellSpacing w:w="0" w:type="dxa"/>
              </w:trPr>
              <w:tc>
                <w:tcPr>
                  <w:tcW w:w="9200" w:type="dxa"/>
                  <w:tcBorders>
                    <w:top w:val="nil"/>
                    <w:left w:val="nil"/>
                    <w:bottom w:val="nil"/>
                    <w:right w:val="nil"/>
                  </w:tcBorders>
                  <w:shd w:val="clear" w:color="auto" w:fill="auto"/>
                  <w:noWrap/>
                  <w:vAlign w:val="center"/>
                  <w:hideMark/>
                </w:tcPr>
                <w:p w14:paraId="3CBD55FE" w14:textId="77777777" w:rsidR="007D358A" w:rsidRPr="00CC6235" w:rsidRDefault="007D358A" w:rsidP="007D358A">
                  <w:pPr>
                    <w:spacing w:after="0" w:line="240" w:lineRule="auto"/>
                    <w:jc w:val="right"/>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АГЕНЦИЯ ПО ОБЩЕСТВЕНИ ПОРЪЧКИ</w:t>
                  </w:r>
                </w:p>
              </w:tc>
            </w:tr>
          </w:tbl>
          <w:p w14:paraId="3CBD5600" w14:textId="77777777" w:rsidR="007D358A" w:rsidRPr="00CC6235" w:rsidRDefault="007D358A" w:rsidP="007D358A">
            <w:pPr>
              <w:spacing w:after="0" w:line="240" w:lineRule="auto"/>
              <w:rPr>
                <w:rFonts w:ascii="Times New Roman" w:eastAsia="Times New Roman" w:hAnsi="Times New Roman" w:cs="Times New Roman"/>
                <w:lang w:eastAsia="bg-BG"/>
              </w:rPr>
            </w:pPr>
          </w:p>
        </w:tc>
      </w:tr>
      <w:tr w:rsidR="007D358A" w:rsidRPr="00CC6235" w14:paraId="3CBD5603" w14:textId="77777777" w:rsidTr="00586844">
        <w:trPr>
          <w:trHeight w:val="255"/>
        </w:trPr>
        <w:tc>
          <w:tcPr>
            <w:tcW w:w="9340" w:type="dxa"/>
            <w:tcBorders>
              <w:top w:val="nil"/>
              <w:left w:val="nil"/>
              <w:bottom w:val="nil"/>
              <w:right w:val="nil"/>
            </w:tcBorders>
            <w:shd w:val="clear" w:color="auto" w:fill="auto"/>
            <w:noWrap/>
            <w:vAlign w:val="center"/>
            <w:hideMark/>
          </w:tcPr>
          <w:p w14:paraId="3CBD5602" w14:textId="77777777" w:rsidR="007D358A" w:rsidRPr="00CC6235" w:rsidRDefault="007D358A" w:rsidP="007D358A">
            <w:pPr>
              <w:spacing w:after="0" w:line="240" w:lineRule="auto"/>
              <w:jc w:val="right"/>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1000 София, ул. "Леге" 4</w:t>
            </w:r>
          </w:p>
        </w:tc>
      </w:tr>
      <w:tr w:rsidR="007D358A" w:rsidRPr="00CC6235" w14:paraId="3CBD5605" w14:textId="77777777" w:rsidTr="00586844">
        <w:trPr>
          <w:trHeight w:val="255"/>
        </w:trPr>
        <w:tc>
          <w:tcPr>
            <w:tcW w:w="9340" w:type="dxa"/>
            <w:tcBorders>
              <w:top w:val="nil"/>
              <w:left w:val="nil"/>
              <w:bottom w:val="nil"/>
              <w:right w:val="nil"/>
            </w:tcBorders>
            <w:shd w:val="clear" w:color="auto" w:fill="auto"/>
            <w:noWrap/>
            <w:vAlign w:val="center"/>
            <w:hideMark/>
          </w:tcPr>
          <w:p w14:paraId="3CBD5604" w14:textId="77777777" w:rsidR="007D358A" w:rsidRPr="00CC6235" w:rsidRDefault="007D358A" w:rsidP="007D358A">
            <w:pPr>
              <w:spacing w:after="0" w:line="240" w:lineRule="auto"/>
              <w:jc w:val="right"/>
              <w:rPr>
                <w:rFonts w:ascii="Times New Roman" w:eastAsia="Times New Roman" w:hAnsi="Times New Roman" w:cs="Times New Roman"/>
                <w:b/>
                <w:bCs/>
                <w:lang w:eastAsia="bg-BG"/>
              </w:rPr>
            </w:pPr>
            <w:proofErr w:type="spellStart"/>
            <w:r w:rsidRPr="00CC6235">
              <w:rPr>
                <w:rFonts w:ascii="Times New Roman" w:eastAsia="Times New Roman" w:hAnsi="Times New Roman" w:cs="Times New Roman"/>
                <w:b/>
                <w:bCs/>
                <w:lang w:eastAsia="bg-BG"/>
              </w:rPr>
              <w:t>e-mail</w:t>
            </w:r>
            <w:proofErr w:type="spellEnd"/>
            <w:r w:rsidRPr="00CC6235">
              <w:rPr>
                <w:rFonts w:ascii="Times New Roman" w:eastAsia="Times New Roman" w:hAnsi="Times New Roman" w:cs="Times New Roman"/>
                <w:b/>
                <w:bCs/>
                <w:lang w:eastAsia="bg-BG"/>
              </w:rPr>
              <w:t>: aop@aop.bg</w:t>
            </w:r>
          </w:p>
        </w:tc>
      </w:tr>
      <w:tr w:rsidR="007D358A" w:rsidRPr="00CC6235" w14:paraId="3CBD5607" w14:textId="77777777" w:rsidTr="00586844">
        <w:trPr>
          <w:trHeight w:val="300"/>
        </w:trPr>
        <w:tc>
          <w:tcPr>
            <w:tcW w:w="9340" w:type="dxa"/>
            <w:tcBorders>
              <w:top w:val="nil"/>
              <w:left w:val="nil"/>
              <w:bottom w:val="nil"/>
              <w:right w:val="nil"/>
            </w:tcBorders>
            <w:shd w:val="clear" w:color="auto" w:fill="auto"/>
            <w:noWrap/>
            <w:vAlign w:val="center"/>
            <w:hideMark/>
          </w:tcPr>
          <w:p w14:paraId="3CBD5606" w14:textId="77777777" w:rsidR="007D358A" w:rsidRPr="00CC6235" w:rsidRDefault="007D358A" w:rsidP="007D358A">
            <w:pPr>
              <w:spacing w:after="0" w:line="240" w:lineRule="auto"/>
              <w:jc w:val="right"/>
              <w:rPr>
                <w:rFonts w:ascii="Times New Roman" w:eastAsia="Times New Roman" w:hAnsi="Times New Roman" w:cs="Times New Roman"/>
                <w:u w:val="single"/>
                <w:lang w:eastAsia="bg-BG"/>
              </w:rPr>
            </w:pPr>
            <w:r w:rsidRPr="00CC6235">
              <w:rPr>
                <w:rFonts w:ascii="Times New Roman" w:eastAsia="Times New Roman" w:hAnsi="Times New Roman" w:cs="Times New Roman"/>
                <w:u w:val="single"/>
                <w:lang w:eastAsia="bg-BG"/>
              </w:rPr>
              <w:t>интернет адрес: http://www.aop.bg</w:t>
            </w:r>
          </w:p>
        </w:tc>
      </w:tr>
      <w:tr w:rsidR="007D358A" w:rsidRPr="00CC6235" w14:paraId="3CBD5609" w14:textId="77777777" w:rsidTr="00586844">
        <w:trPr>
          <w:trHeight w:val="300"/>
        </w:trPr>
        <w:tc>
          <w:tcPr>
            <w:tcW w:w="9340" w:type="dxa"/>
            <w:tcBorders>
              <w:top w:val="nil"/>
              <w:left w:val="nil"/>
              <w:bottom w:val="nil"/>
              <w:right w:val="nil"/>
            </w:tcBorders>
            <w:shd w:val="clear" w:color="auto" w:fill="auto"/>
            <w:noWrap/>
            <w:vAlign w:val="center"/>
            <w:hideMark/>
          </w:tcPr>
          <w:p w14:paraId="3CBD5608" w14:textId="77777777" w:rsidR="007D358A" w:rsidRPr="00CC6235" w:rsidRDefault="007D358A" w:rsidP="007D358A">
            <w:pPr>
              <w:spacing w:after="0" w:line="240" w:lineRule="auto"/>
              <w:rPr>
                <w:rFonts w:ascii="Times New Roman" w:eastAsia="Times New Roman" w:hAnsi="Times New Roman" w:cs="Times New Roman"/>
                <w:u w:val="single"/>
                <w:lang w:eastAsia="bg-BG"/>
              </w:rPr>
            </w:pPr>
          </w:p>
        </w:tc>
      </w:tr>
      <w:tr w:rsidR="007D358A" w:rsidRPr="00CC6235" w14:paraId="3CBD560B" w14:textId="77777777" w:rsidTr="00586844">
        <w:trPr>
          <w:trHeight w:val="375"/>
        </w:trPr>
        <w:tc>
          <w:tcPr>
            <w:tcW w:w="9340" w:type="dxa"/>
            <w:tcBorders>
              <w:top w:val="nil"/>
              <w:left w:val="nil"/>
              <w:bottom w:val="nil"/>
              <w:right w:val="nil"/>
            </w:tcBorders>
            <w:shd w:val="clear" w:color="auto" w:fill="auto"/>
            <w:noWrap/>
            <w:vAlign w:val="bottom"/>
            <w:hideMark/>
          </w:tcPr>
          <w:p w14:paraId="3CBD560A" w14:textId="77777777" w:rsidR="007D358A" w:rsidRPr="00CC6235" w:rsidRDefault="007D358A" w:rsidP="007D358A">
            <w:pPr>
              <w:spacing w:after="0" w:line="240" w:lineRule="auto"/>
              <w:jc w:val="center"/>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ОБЯВА</w:t>
            </w:r>
          </w:p>
        </w:tc>
      </w:tr>
      <w:tr w:rsidR="007D358A" w:rsidRPr="00CC6235" w14:paraId="3CBD560D" w14:textId="77777777" w:rsidTr="00586844">
        <w:trPr>
          <w:trHeight w:val="375"/>
        </w:trPr>
        <w:tc>
          <w:tcPr>
            <w:tcW w:w="9340" w:type="dxa"/>
            <w:tcBorders>
              <w:top w:val="nil"/>
              <w:left w:val="nil"/>
              <w:bottom w:val="nil"/>
              <w:right w:val="nil"/>
            </w:tcBorders>
            <w:shd w:val="clear" w:color="auto" w:fill="auto"/>
            <w:noWrap/>
            <w:vAlign w:val="bottom"/>
            <w:hideMark/>
          </w:tcPr>
          <w:p w14:paraId="3CBD560C" w14:textId="77777777" w:rsidR="007D358A" w:rsidRPr="00CC6235" w:rsidRDefault="007D358A" w:rsidP="007D358A">
            <w:pPr>
              <w:spacing w:after="0" w:line="240" w:lineRule="auto"/>
              <w:jc w:val="center"/>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CC6235" w14:paraId="3CBD560F" w14:textId="77777777" w:rsidTr="00586844">
        <w:trPr>
          <w:trHeight w:val="375"/>
        </w:trPr>
        <w:tc>
          <w:tcPr>
            <w:tcW w:w="9340" w:type="dxa"/>
            <w:tcBorders>
              <w:top w:val="nil"/>
              <w:left w:val="nil"/>
              <w:bottom w:val="nil"/>
              <w:right w:val="nil"/>
            </w:tcBorders>
            <w:shd w:val="clear" w:color="auto" w:fill="auto"/>
            <w:noWrap/>
            <w:vAlign w:val="bottom"/>
            <w:hideMark/>
          </w:tcPr>
          <w:p w14:paraId="3CBD560E" w14:textId="77777777" w:rsidR="007D358A" w:rsidRPr="00CC6235" w:rsidRDefault="007D358A" w:rsidP="007D358A">
            <w:pPr>
              <w:spacing w:after="0" w:line="240" w:lineRule="auto"/>
              <w:jc w:val="center"/>
              <w:rPr>
                <w:rFonts w:ascii="Times New Roman" w:eastAsia="Times New Roman" w:hAnsi="Times New Roman" w:cs="Times New Roman"/>
                <w:b/>
                <w:bCs/>
                <w:lang w:eastAsia="bg-BG"/>
              </w:rPr>
            </w:pPr>
          </w:p>
        </w:tc>
      </w:tr>
      <w:tr w:rsidR="007D358A" w:rsidRPr="00CC6235" w14:paraId="3CBD5611"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10" w14:textId="3302BDC1" w:rsidR="007D358A" w:rsidRPr="00CC6235" w:rsidRDefault="007D358A" w:rsidP="00A463C7">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Номер на обявата: </w:t>
            </w:r>
            <w:r w:rsidRPr="00CC6235">
              <w:rPr>
                <w:rFonts w:ascii="Times New Roman" w:eastAsia="Times New Roman" w:hAnsi="Times New Roman" w:cs="Times New Roman"/>
                <w:lang w:eastAsia="bg-BG"/>
              </w:rPr>
              <w:t>[4</w:t>
            </w:r>
            <w:r w:rsidR="00896AAF" w:rsidRPr="00CC6235">
              <w:rPr>
                <w:rFonts w:ascii="Times New Roman" w:eastAsia="Times New Roman" w:hAnsi="Times New Roman" w:cs="Times New Roman"/>
                <w:lang w:eastAsia="bg-BG"/>
              </w:rPr>
              <w:t>4</w:t>
            </w:r>
            <w:r w:rsidR="00A463C7" w:rsidRPr="00CC6235">
              <w:rPr>
                <w:rFonts w:ascii="Times New Roman" w:eastAsia="Times New Roman" w:hAnsi="Times New Roman" w:cs="Times New Roman"/>
                <w:lang w:eastAsia="bg-BG"/>
              </w:rPr>
              <w:t>611</w:t>
            </w:r>
            <w:r w:rsidRPr="00CC6235">
              <w:rPr>
                <w:rFonts w:ascii="Times New Roman" w:eastAsia="Times New Roman" w:hAnsi="Times New Roman" w:cs="Times New Roman"/>
                <w:lang w:eastAsia="bg-BG"/>
              </w:rPr>
              <w:t>/</w:t>
            </w:r>
            <w:r w:rsidRPr="00483214">
              <w:rPr>
                <w:rFonts w:ascii="Times New Roman" w:eastAsia="Times New Roman" w:hAnsi="Times New Roman" w:cs="Times New Roman"/>
                <w:lang w:eastAsia="bg-BG"/>
              </w:rPr>
              <w:t>EP</w:t>
            </w:r>
            <w:r w:rsidRPr="00CC6235">
              <w:rPr>
                <w:rFonts w:ascii="Times New Roman" w:eastAsia="Times New Roman" w:hAnsi="Times New Roman" w:cs="Times New Roman"/>
                <w:lang w:eastAsia="bg-BG"/>
              </w:rPr>
              <w:t>-</w:t>
            </w:r>
            <w:r w:rsidR="00896AAF" w:rsidRPr="00CC6235">
              <w:rPr>
                <w:rFonts w:ascii="Times New Roman" w:eastAsia="Times New Roman" w:hAnsi="Times New Roman" w:cs="Times New Roman"/>
                <w:lang w:eastAsia="bg-BG"/>
              </w:rPr>
              <w:t>2</w:t>
            </w:r>
            <w:r w:rsidR="00A463C7" w:rsidRPr="00CC6235">
              <w:rPr>
                <w:rFonts w:ascii="Times New Roman" w:eastAsia="Times New Roman" w:hAnsi="Times New Roman" w:cs="Times New Roman"/>
                <w:lang w:eastAsia="bg-BG"/>
              </w:rPr>
              <w:t>76</w:t>
            </w:r>
            <w:r w:rsidRPr="00CC6235">
              <w:rPr>
                <w:rFonts w:ascii="Times New Roman" w:eastAsia="Times New Roman" w:hAnsi="Times New Roman" w:cs="Times New Roman"/>
                <w:lang w:eastAsia="bg-BG"/>
              </w:rPr>
              <w:t>]</w:t>
            </w:r>
          </w:p>
        </w:tc>
      </w:tr>
      <w:tr w:rsidR="007D358A" w:rsidRPr="00CC6235" w14:paraId="3CBD5613" w14:textId="77777777" w:rsidTr="0058684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CBD5612"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15" w14:textId="77777777" w:rsidTr="00586844">
        <w:trPr>
          <w:trHeight w:val="375"/>
        </w:trPr>
        <w:tc>
          <w:tcPr>
            <w:tcW w:w="9340" w:type="dxa"/>
            <w:tcBorders>
              <w:top w:val="nil"/>
              <w:left w:val="nil"/>
              <w:bottom w:val="nil"/>
              <w:right w:val="nil"/>
            </w:tcBorders>
            <w:shd w:val="clear" w:color="auto" w:fill="auto"/>
            <w:noWrap/>
            <w:vAlign w:val="bottom"/>
            <w:hideMark/>
          </w:tcPr>
          <w:p w14:paraId="3CBD5614" w14:textId="77777777" w:rsidR="007D358A" w:rsidRPr="00CC6235" w:rsidRDefault="007D358A" w:rsidP="007D358A">
            <w:pPr>
              <w:spacing w:after="0" w:line="240" w:lineRule="auto"/>
              <w:jc w:val="center"/>
              <w:rPr>
                <w:rFonts w:ascii="Times New Roman" w:eastAsia="Times New Roman" w:hAnsi="Times New Roman" w:cs="Times New Roman"/>
                <w:b/>
                <w:bCs/>
                <w:lang w:eastAsia="bg-BG"/>
              </w:rPr>
            </w:pPr>
          </w:p>
        </w:tc>
      </w:tr>
      <w:tr w:rsidR="007D358A" w:rsidRPr="00CC6235" w14:paraId="3CBD5617"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16" w14:textId="786FE6E2"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Възложител: </w:t>
            </w:r>
            <w:r w:rsidRPr="00CC6235">
              <w:rPr>
                <w:rFonts w:ascii="Times New Roman" w:eastAsia="Times New Roman" w:hAnsi="Times New Roman" w:cs="Times New Roman"/>
                <w:lang w:eastAsia="bg-BG"/>
              </w:rPr>
              <w:t>[</w:t>
            </w:r>
            <w:r w:rsidR="00A174E2">
              <w:rPr>
                <w:rFonts w:ascii="Times New Roman" w:eastAsia="Times New Roman" w:hAnsi="Times New Roman" w:cs="Times New Roman"/>
                <w:lang w:eastAsia="bg-BG"/>
              </w:rPr>
              <w:t xml:space="preserve">Арно </w:t>
            </w:r>
            <w:proofErr w:type="spellStart"/>
            <w:r w:rsidR="00A174E2">
              <w:rPr>
                <w:rFonts w:ascii="Times New Roman" w:eastAsia="Times New Roman" w:hAnsi="Times New Roman" w:cs="Times New Roman"/>
                <w:lang w:eastAsia="bg-BG"/>
              </w:rPr>
              <w:t>Валто</w:t>
            </w:r>
            <w:proofErr w:type="spellEnd"/>
            <w:r w:rsidR="00A174E2">
              <w:rPr>
                <w:rFonts w:ascii="Times New Roman" w:eastAsia="Times New Roman" w:hAnsi="Times New Roman" w:cs="Times New Roman"/>
                <w:lang w:eastAsia="bg-BG"/>
              </w:rPr>
              <w:t xml:space="preserve"> де </w:t>
            </w:r>
            <w:proofErr w:type="spellStart"/>
            <w:r w:rsidR="00A174E2">
              <w:rPr>
                <w:rFonts w:ascii="Times New Roman" w:eastAsia="Times New Roman" w:hAnsi="Times New Roman" w:cs="Times New Roman"/>
                <w:lang w:eastAsia="bg-BG"/>
              </w:rPr>
              <w:t>Мулиак</w:t>
            </w:r>
            <w:proofErr w:type="spellEnd"/>
            <w:r w:rsidR="00A174E2">
              <w:rPr>
                <w:rFonts w:ascii="Times New Roman" w:eastAsia="Times New Roman" w:hAnsi="Times New Roman" w:cs="Times New Roman"/>
                <w:lang w:eastAsia="bg-BG"/>
              </w:rPr>
              <w:t xml:space="preserve"> - </w:t>
            </w:r>
            <w:r w:rsidRPr="00CC6235">
              <w:rPr>
                <w:rFonts w:ascii="Times New Roman" w:eastAsia="Times New Roman" w:hAnsi="Times New Roman" w:cs="Times New Roman"/>
                <w:lang w:eastAsia="bg-BG"/>
              </w:rPr>
              <w:t>Софийска вода АД]</w:t>
            </w:r>
          </w:p>
        </w:tc>
      </w:tr>
      <w:tr w:rsidR="007D358A" w:rsidRPr="00CC6235" w14:paraId="3CBD5619"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18"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Поделение </w:t>
            </w:r>
            <w:r w:rsidRPr="00CC6235">
              <w:rPr>
                <w:rFonts w:ascii="Times New Roman" w:eastAsia="Times New Roman" w:hAnsi="Times New Roman" w:cs="Times New Roman"/>
                <w:i/>
                <w:iCs/>
                <w:lang w:eastAsia="bg-BG"/>
              </w:rPr>
              <w:t xml:space="preserve">(когато е приложимо): </w:t>
            </w:r>
            <w:r w:rsidRPr="00CC6235">
              <w:rPr>
                <w:rFonts w:ascii="Times New Roman" w:eastAsia="Times New Roman" w:hAnsi="Times New Roman" w:cs="Times New Roman"/>
                <w:lang w:eastAsia="bg-BG"/>
              </w:rPr>
              <w:t>[……]</w:t>
            </w:r>
          </w:p>
        </w:tc>
      </w:tr>
      <w:tr w:rsidR="007D358A" w:rsidRPr="00CC6235" w14:paraId="3CBD561B"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1A"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Партида в регистъра на обществените поръчки: </w:t>
            </w:r>
            <w:r w:rsidRPr="00CC6235">
              <w:rPr>
                <w:rFonts w:ascii="Times New Roman" w:eastAsia="Times New Roman" w:hAnsi="Times New Roman" w:cs="Times New Roman"/>
                <w:lang w:eastAsia="bg-BG"/>
              </w:rPr>
              <w:t>[00435]</w:t>
            </w:r>
          </w:p>
        </w:tc>
      </w:tr>
      <w:tr w:rsidR="007D358A" w:rsidRPr="00CC6235" w14:paraId="3CBD561D"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1C"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Адрес: </w:t>
            </w:r>
            <w:r w:rsidRPr="00CC6235">
              <w:rPr>
                <w:rFonts w:ascii="Times New Roman" w:eastAsia="Times New Roman" w:hAnsi="Times New Roman" w:cs="Times New Roman"/>
                <w:lang w:eastAsia="bg-BG"/>
              </w:rPr>
              <w:t>[</w:t>
            </w:r>
            <w:r w:rsidRPr="00CC6235">
              <w:rPr>
                <w:rFonts w:ascii="Times New Roman" w:eastAsia="Times New Roman" w:hAnsi="Times New Roman" w:cs="Times New Roman"/>
                <w:bCs/>
                <w:lang w:eastAsia="bg-BG"/>
              </w:rPr>
              <w:t>град София 1766, район Младост, ж. к. Младост ІV, ул. "Бизнес парк" №1, сграда 2А</w:t>
            </w:r>
            <w:r w:rsidRPr="00CC6235">
              <w:rPr>
                <w:rFonts w:ascii="Times New Roman" w:eastAsia="Times New Roman" w:hAnsi="Times New Roman" w:cs="Times New Roman"/>
                <w:lang w:eastAsia="bg-BG"/>
              </w:rPr>
              <w:t>]</w:t>
            </w:r>
          </w:p>
        </w:tc>
      </w:tr>
      <w:tr w:rsidR="007D358A" w:rsidRPr="00CC6235" w14:paraId="3CBD561F"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1E"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Лице за контакт </w:t>
            </w:r>
            <w:r w:rsidRPr="00CC6235">
              <w:rPr>
                <w:rFonts w:ascii="Times New Roman" w:eastAsia="Times New Roman" w:hAnsi="Times New Roman" w:cs="Times New Roman"/>
                <w:i/>
                <w:iCs/>
                <w:lang w:eastAsia="bg-BG"/>
              </w:rPr>
              <w:t xml:space="preserve">(може и повече от едно лица): </w:t>
            </w:r>
            <w:r w:rsidRPr="00CC6235">
              <w:rPr>
                <w:rFonts w:ascii="Times New Roman" w:eastAsia="Times New Roman" w:hAnsi="Times New Roman" w:cs="Times New Roman"/>
                <w:lang w:eastAsia="bg-BG"/>
              </w:rPr>
              <w:t>[Елена Петкова]</w:t>
            </w:r>
          </w:p>
        </w:tc>
      </w:tr>
      <w:tr w:rsidR="007D358A" w:rsidRPr="00CC6235" w14:paraId="3CBD5622"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20"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b/>
                <w:bCs/>
                <w:lang w:eastAsia="bg-BG"/>
              </w:rPr>
              <w:t xml:space="preserve">Телефон: </w:t>
            </w:r>
            <w:r w:rsidRPr="00CC6235">
              <w:rPr>
                <w:rFonts w:ascii="Times New Roman" w:eastAsia="Times New Roman" w:hAnsi="Times New Roman" w:cs="Times New Roman"/>
                <w:lang w:eastAsia="bg-BG"/>
              </w:rPr>
              <w:t>[02 8122560]</w:t>
            </w:r>
          </w:p>
          <w:p w14:paraId="3CBD5621"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lang w:eastAsia="bg-BG"/>
              </w:rPr>
              <w:t>Факс: [02/</w:t>
            </w:r>
            <w:r w:rsidRPr="00CC6235">
              <w:rPr>
                <w:rFonts w:ascii="Times New Roman" w:eastAsia="Calibri" w:hAnsi="Times New Roman" w:cs="Times New Roman"/>
                <w:spacing w:val="-5"/>
              </w:rPr>
              <w:t>8122588 или  02/ 8122589</w:t>
            </w:r>
            <w:r w:rsidRPr="00CC6235">
              <w:rPr>
                <w:rFonts w:ascii="Times New Roman" w:eastAsia="Times New Roman" w:hAnsi="Times New Roman" w:cs="Times New Roman"/>
                <w:lang w:eastAsia="bg-BG"/>
              </w:rPr>
              <w:t>]</w:t>
            </w:r>
          </w:p>
        </w:tc>
      </w:tr>
      <w:tr w:rsidR="007D358A" w:rsidRPr="00CC6235" w14:paraId="3CBD5624"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23" w14:textId="77777777" w:rsidR="007D358A" w:rsidRPr="00CC6235" w:rsidRDefault="007D358A" w:rsidP="007D358A">
            <w:pPr>
              <w:spacing w:after="0" w:line="240" w:lineRule="auto"/>
              <w:rPr>
                <w:rFonts w:ascii="Times New Roman" w:eastAsia="Times New Roman" w:hAnsi="Times New Roman" w:cs="Times New Roman"/>
                <w:b/>
                <w:bCs/>
                <w:lang w:eastAsia="bg-BG"/>
              </w:rPr>
            </w:pPr>
            <w:proofErr w:type="spellStart"/>
            <w:r w:rsidRPr="00CC6235">
              <w:rPr>
                <w:rFonts w:ascii="Times New Roman" w:eastAsia="Times New Roman" w:hAnsi="Times New Roman" w:cs="Times New Roman"/>
                <w:b/>
                <w:bCs/>
                <w:lang w:eastAsia="bg-BG"/>
              </w:rPr>
              <w:t>E-mail</w:t>
            </w:r>
            <w:proofErr w:type="spellEnd"/>
            <w:r w:rsidRPr="00CC6235">
              <w:rPr>
                <w:rFonts w:ascii="Times New Roman" w:eastAsia="Times New Roman" w:hAnsi="Times New Roman" w:cs="Times New Roman"/>
                <w:b/>
                <w:bCs/>
                <w:lang w:eastAsia="bg-BG"/>
              </w:rPr>
              <w:t xml:space="preserve">: </w:t>
            </w:r>
            <w:r w:rsidRPr="00CC6235">
              <w:rPr>
                <w:rFonts w:ascii="Times New Roman" w:eastAsia="Times New Roman" w:hAnsi="Times New Roman" w:cs="Times New Roman"/>
                <w:lang w:eastAsia="bg-BG"/>
              </w:rPr>
              <w:t>[</w:t>
            </w:r>
            <w:proofErr w:type="spellStart"/>
            <w:r w:rsidRPr="00CC6235">
              <w:rPr>
                <w:rFonts w:ascii="Times New Roman" w:eastAsia="Times New Roman" w:hAnsi="Times New Roman" w:cs="Times New Roman"/>
                <w:lang w:eastAsia="bg-BG"/>
              </w:rPr>
              <w:t>epetkova@sofiyskavoda</w:t>
            </w:r>
            <w:proofErr w:type="spellEnd"/>
            <w:r w:rsidRPr="00CC6235">
              <w:rPr>
                <w:rFonts w:ascii="Times New Roman" w:eastAsia="Times New Roman" w:hAnsi="Times New Roman" w:cs="Times New Roman"/>
                <w:lang w:eastAsia="bg-BG"/>
              </w:rPr>
              <w:t>.</w:t>
            </w:r>
            <w:proofErr w:type="spellStart"/>
            <w:r w:rsidRPr="00CC6235">
              <w:rPr>
                <w:rFonts w:ascii="Times New Roman" w:eastAsia="Times New Roman" w:hAnsi="Times New Roman" w:cs="Times New Roman"/>
                <w:lang w:eastAsia="bg-BG"/>
              </w:rPr>
              <w:t>bg</w:t>
            </w:r>
            <w:proofErr w:type="spellEnd"/>
            <w:r w:rsidRPr="00CC6235">
              <w:rPr>
                <w:rFonts w:ascii="Times New Roman" w:eastAsia="Times New Roman" w:hAnsi="Times New Roman" w:cs="Times New Roman"/>
                <w:lang w:eastAsia="bg-BG"/>
              </w:rPr>
              <w:t>]</w:t>
            </w:r>
          </w:p>
        </w:tc>
      </w:tr>
      <w:tr w:rsidR="007D358A" w:rsidRPr="00CC6235" w14:paraId="3CBD5626"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CBD5625"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Достъпът до документацията за поръчката е ограничен: </w:t>
            </w:r>
            <w:r w:rsidRPr="00CC6235">
              <w:rPr>
                <w:rFonts w:ascii="Times New Roman" w:eastAsia="Times New Roman" w:hAnsi="Times New Roman" w:cs="Times New Roman"/>
                <w:lang w:eastAsia="bg-BG"/>
              </w:rPr>
              <w:t xml:space="preserve">[] Да </w:t>
            </w:r>
            <w:r w:rsidRPr="00CC6235">
              <w:rPr>
                <w:rFonts w:ascii="Times New Roman" w:eastAsia="Times New Roman" w:hAnsi="Times New Roman" w:cs="Times New Roman"/>
                <w:b/>
                <w:lang w:eastAsia="bg-BG"/>
              </w:rPr>
              <w:t>[х] Не</w:t>
            </w:r>
          </w:p>
        </w:tc>
      </w:tr>
      <w:tr w:rsidR="007D358A" w:rsidRPr="00CC6235" w14:paraId="3CBD5628"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CBD5627"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Допълнителна информация може да бъде получена от:</w:t>
            </w:r>
          </w:p>
        </w:tc>
      </w:tr>
      <w:tr w:rsidR="007D358A" w:rsidRPr="00CC6235" w14:paraId="3CBD562A"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CBD5629"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[х] Горепосоченото/</w:t>
            </w:r>
            <w:proofErr w:type="spellStart"/>
            <w:r w:rsidRPr="00CC6235">
              <w:rPr>
                <w:rFonts w:ascii="Times New Roman" w:eastAsia="Times New Roman" w:hAnsi="Times New Roman" w:cs="Times New Roman"/>
                <w:lang w:eastAsia="bg-BG"/>
              </w:rPr>
              <w:t>ите</w:t>
            </w:r>
            <w:proofErr w:type="spellEnd"/>
            <w:r w:rsidRPr="00CC6235">
              <w:rPr>
                <w:rFonts w:ascii="Times New Roman" w:eastAsia="Times New Roman" w:hAnsi="Times New Roman" w:cs="Times New Roman"/>
                <w:lang w:eastAsia="bg-BG"/>
              </w:rPr>
              <w:t xml:space="preserve"> място/места за контакт</w:t>
            </w:r>
          </w:p>
        </w:tc>
      </w:tr>
      <w:tr w:rsidR="007D358A" w:rsidRPr="00CC6235" w14:paraId="3CBD562C"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CBD562B"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 Друг адрес: </w:t>
            </w:r>
            <w:r w:rsidRPr="00CC6235">
              <w:rPr>
                <w:rFonts w:ascii="Times New Roman" w:eastAsia="Times New Roman" w:hAnsi="Times New Roman" w:cs="Times New Roman"/>
                <w:i/>
                <w:iCs/>
                <w:lang w:eastAsia="bg-BG"/>
              </w:rPr>
              <w:t>(моля, посочете друг адрес)</w:t>
            </w:r>
          </w:p>
        </w:tc>
      </w:tr>
      <w:tr w:rsidR="007D358A" w:rsidRPr="00CC6235" w14:paraId="3CBD562E"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CBD562D"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Приемане на документи и оферти по електронен път: </w:t>
            </w:r>
            <w:r w:rsidRPr="00CC6235">
              <w:rPr>
                <w:rFonts w:ascii="Times New Roman" w:eastAsia="Times New Roman" w:hAnsi="Times New Roman" w:cs="Times New Roman"/>
                <w:lang w:eastAsia="bg-BG"/>
              </w:rPr>
              <w:t xml:space="preserve">[] Да </w:t>
            </w:r>
            <w:r w:rsidRPr="00CC6235">
              <w:rPr>
                <w:rFonts w:ascii="Times New Roman" w:eastAsia="Times New Roman" w:hAnsi="Times New Roman" w:cs="Times New Roman"/>
                <w:b/>
                <w:lang w:eastAsia="bg-BG"/>
              </w:rPr>
              <w:t>[х] Не</w:t>
            </w:r>
          </w:p>
        </w:tc>
      </w:tr>
      <w:tr w:rsidR="007D358A" w:rsidRPr="00CC6235" w14:paraId="3CBD5630" w14:textId="77777777" w:rsidTr="00586844">
        <w:trPr>
          <w:trHeight w:val="300"/>
        </w:trPr>
        <w:tc>
          <w:tcPr>
            <w:tcW w:w="9340" w:type="dxa"/>
            <w:tcBorders>
              <w:top w:val="nil"/>
              <w:left w:val="nil"/>
              <w:bottom w:val="nil"/>
              <w:right w:val="nil"/>
            </w:tcBorders>
            <w:shd w:val="clear" w:color="auto" w:fill="auto"/>
            <w:noWrap/>
            <w:vAlign w:val="center"/>
            <w:hideMark/>
          </w:tcPr>
          <w:p w14:paraId="3CBD562F" w14:textId="77777777" w:rsidR="007D358A" w:rsidRPr="00CC6235" w:rsidRDefault="007D358A" w:rsidP="007D358A">
            <w:pPr>
              <w:spacing w:after="0" w:line="240" w:lineRule="auto"/>
              <w:rPr>
                <w:rFonts w:ascii="Times New Roman" w:eastAsia="Times New Roman" w:hAnsi="Times New Roman" w:cs="Times New Roman"/>
                <w:lang w:eastAsia="bg-BG"/>
              </w:rPr>
            </w:pPr>
          </w:p>
        </w:tc>
      </w:tr>
      <w:tr w:rsidR="007D358A" w:rsidRPr="00CC6235" w14:paraId="3CBD5632"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31"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Обект на поръчката:</w:t>
            </w:r>
          </w:p>
        </w:tc>
      </w:tr>
      <w:tr w:rsidR="007D358A" w:rsidRPr="00CC6235" w14:paraId="3CBD5634"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33" w14:textId="275149E6" w:rsidR="007D358A" w:rsidRPr="00CC6235" w:rsidRDefault="007D358A" w:rsidP="005365DE">
            <w:pPr>
              <w:spacing w:after="0" w:line="240" w:lineRule="auto"/>
              <w:rPr>
                <w:rFonts w:ascii="Times New Roman" w:eastAsia="Times New Roman" w:hAnsi="Times New Roman" w:cs="Times New Roman"/>
                <w:b/>
                <w:lang w:eastAsia="bg-BG"/>
              </w:rPr>
            </w:pPr>
            <w:r w:rsidRPr="00CC6235">
              <w:rPr>
                <w:rFonts w:ascii="Times New Roman" w:eastAsia="Times New Roman" w:hAnsi="Times New Roman" w:cs="Times New Roman"/>
                <w:b/>
                <w:lang w:eastAsia="bg-BG"/>
              </w:rPr>
              <w:t xml:space="preserve">[] </w:t>
            </w:r>
            <w:r w:rsidRPr="00CC6235">
              <w:rPr>
                <w:rFonts w:ascii="Times New Roman" w:eastAsia="Times New Roman" w:hAnsi="Times New Roman" w:cs="Times New Roman"/>
                <w:lang w:eastAsia="bg-BG"/>
              </w:rPr>
              <w:t>Строителство</w:t>
            </w:r>
          </w:p>
        </w:tc>
      </w:tr>
      <w:tr w:rsidR="007D358A" w:rsidRPr="00CC6235" w14:paraId="3CBD5636"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35" w14:textId="748CCB2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w:t>
            </w:r>
            <w:r w:rsidR="005365DE" w:rsidRPr="00CC6235">
              <w:rPr>
                <w:rFonts w:ascii="Times New Roman" w:eastAsia="Times New Roman" w:hAnsi="Times New Roman" w:cs="Times New Roman"/>
                <w:lang w:eastAsia="bg-BG"/>
              </w:rPr>
              <w:t>х</w:t>
            </w:r>
            <w:r w:rsidRPr="00CC6235">
              <w:rPr>
                <w:rFonts w:ascii="Times New Roman" w:eastAsia="Times New Roman" w:hAnsi="Times New Roman" w:cs="Times New Roman"/>
                <w:lang w:eastAsia="bg-BG"/>
              </w:rPr>
              <w:t xml:space="preserve">] </w:t>
            </w:r>
            <w:r w:rsidRPr="00CC6235">
              <w:rPr>
                <w:rFonts w:ascii="Times New Roman" w:eastAsia="Times New Roman" w:hAnsi="Times New Roman" w:cs="Times New Roman"/>
                <w:b/>
                <w:lang w:eastAsia="bg-BG"/>
              </w:rPr>
              <w:t>Доставки</w:t>
            </w:r>
          </w:p>
        </w:tc>
      </w:tr>
      <w:tr w:rsidR="007D358A" w:rsidRPr="00CC6235" w14:paraId="3CBD5638"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37"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Услуги</w:t>
            </w:r>
          </w:p>
        </w:tc>
      </w:tr>
      <w:tr w:rsidR="007D358A" w:rsidRPr="00CC6235" w14:paraId="3CBD563C"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39" w14:textId="77777777" w:rsidR="007D358A" w:rsidRPr="00CC6235"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3CBD563B" w14:textId="409F4741" w:rsidR="007D358A" w:rsidRPr="00CC6235" w:rsidRDefault="00B45069" w:rsidP="00B45069">
            <w:pPr>
              <w:tabs>
                <w:tab w:val="num" w:pos="-3828"/>
              </w:tabs>
              <w:spacing w:after="0" w:line="240" w:lineRule="auto"/>
              <w:jc w:val="both"/>
              <w:rPr>
                <w:rFonts w:ascii="Times New Roman" w:eastAsia="Calibri" w:hAnsi="Times New Roman" w:cs="Times New Roman"/>
                <w:lang w:eastAsia="bg-BG"/>
              </w:rPr>
            </w:pPr>
            <w:r w:rsidRPr="00CC6235">
              <w:rPr>
                <w:rFonts w:ascii="Times New Roman" w:eastAsia="Times New Roman" w:hAnsi="Times New Roman" w:cs="Times New Roman"/>
                <w:b/>
                <w:bCs/>
                <w:lang w:eastAsia="bg-BG"/>
              </w:rPr>
              <w:t xml:space="preserve">Предмет на поръчката: </w:t>
            </w:r>
            <w:r w:rsidR="00D1659D" w:rsidRPr="00CC6235">
              <w:rPr>
                <w:rFonts w:ascii="Times New Roman" w:eastAsia="Times New Roman" w:hAnsi="Times New Roman" w:cs="Times New Roman"/>
                <w:b/>
                <w:lang w:eastAsia="bg-BG"/>
              </w:rPr>
              <w:t>„</w:t>
            </w:r>
            <w:r w:rsidR="00A463C7" w:rsidRPr="00CC6235">
              <w:rPr>
                <w:rFonts w:ascii="Times New Roman" w:eastAsia="Times New Roman"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A463C7" w:rsidRPr="00CC6235">
              <w:rPr>
                <w:rFonts w:ascii="Times New Roman" w:eastAsia="Times New Roman" w:hAnsi="Times New Roman" w:cs="Times New Roman"/>
                <w:b/>
                <w:bCs/>
              </w:rPr>
              <w:t>Зета</w:t>
            </w:r>
            <w:proofErr w:type="spellEnd"/>
            <w:r w:rsidR="00A463C7" w:rsidRPr="00CC6235">
              <w:rPr>
                <w:rFonts w:ascii="Times New Roman" w:eastAsia="Times New Roman" w:hAnsi="Times New Roman" w:cs="Times New Roman"/>
                <w:b/>
                <w:bCs/>
              </w:rPr>
              <w:t xml:space="preserve"> потенциал</w:t>
            </w:r>
            <w:r w:rsidR="00D1659D" w:rsidRPr="00CC6235">
              <w:rPr>
                <w:rFonts w:ascii="Times New Roman" w:eastAsia="Calibri" w:hAnsi="Times New Roman" w:cs="Times New Roman"/>
                <w:b/>
                <w:lang w:eastAsia="bg-BG"/>
              </w:rPr>
              <w:t>“</w:t>
            </w:r>
            <w:r w:rsidR="007D358A" w:rsidRPr="00CC6235">
              <w:rPr>
                <w:rFonts w:ascii="Times New Roman" w:eastAsia="Calibri" w:hAnsi="Times New Roman" w:cs="Times New Roman"/>
                <w:b/>
                <w:lang w:eastAsia="bg-BG"/>
              </w:rPr>
              <w:t>.</w:t>
            </w:r>
          </w:p>
        </w:tc>
      </w:tr>
      <w:tr w:rsidR="007D358A" w:rsidRPr="00CC6235" w14:paraId="3CBD563E"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3D"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40"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3F" w14:textId="671F1ED3" w:rsidR="007D358A" w:rsidRPr="00CC6235" w:rsidRDefault="007D358A" w:rsidP="00700F00">
            <w:pPr>
              <w:tabs>
                <w:tab w:val="num" w:pos="-3828"/>
              </w:tabs>
              <w:spacing w:after="0" w:line="240" w:lineRule="auto"/>
              <w:jc w:val="both"/>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Кратко описание: </w:t>
            </w:r>
            <w:r w:rsidR="00A463C7" w:rsidRPr="00CC6235">
              <w:rPr>
                <w:rFonts w:ascii="Times New Roman" w:eastAsia="Times New Roman" w:hAnsi="Times New Roman" w:cs="Times New Roman"/>
                <w:b/>
                <w:bCs/>
                <w:lang w:eastAsia="bg-BG"/>
              </w:rPr>
              <w:t xml:space="preserve">Избор на изпълнител за сключване на договор с предмет: Доставка на апарат за измерване на </w:t>
            </w:r>
            <w:proofErr w:type="spellStart"/>
            <w:r w:rsidR="00A463C7" w:rsidRPr="00CC6235">
              <w:rPr>
                <w:rFonts w:ascii="Times New Roman" w:eastAsia="Times New Roman" w:hAnsi="Times New Roman" w:cs="Times New Roman"/>
                <w:b/>
                <w:bCs/>
                <w:lang w:eastAsia="bg-BG"/>
              </w:rPr>
              <w:t>Зета</w:t>
            </w:r>
            <w:proofErr w:type="spellEnd"/>
            <w:r w:rsidR="00A463C7" w:rsidRPr="00CC6235">
              <w:rPr>
                <w:rFonts w:ascii="Times New Roman" w:eastAsia="Times New Roman" w:hAnsi="Times New Roman" w:cs="Times New Roman"/>
                <w:b/>
                <w:bCs/>
                <w:lang w:eastAsia="bg-BG"/>
              </w:rPr>
              <w:t xml:space="preserve"> потенциал</w:t>
            </w:r>
            <w:r w:rsidR="00700F00" w:rsidRPr="00CC6235">
              <w:rPr>
                <w:rFonts w:ascii="Times New Roman" w:eastAsia="Times New Roman" w:hAnsi="Times New Roman" w:cs="Times New Roman"/>
                <w:b/>
                <w:bCs/>
                <w:lang w:eastAsia="bg-BG"/>
              </w:rPr>
              <w:t>.</w:t>
            </w:r>
          </w:p>
        </w:tc>
      </w:tr>
      <w:tr w:rsidR="007D358A" w:rsidRPr="00CC6235" w14:paraId="3CBD5642"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41"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45"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44" w14:textId="10036EBE" w:rsidR="007D358A" w:rsidRPr="00CC6235" w:rsidRDefault="007D358A" w:rsidP="00700F00">
            <w:pPr>
              <w:spacing w:after="0" w:line="240" w:lineRule="auto"/>
              <w:jc w:val="both"/>
              <w:rPr>
                <w:rFonts w:ascii="Times New Roman" w:eastAsia="Calibri" w:hAnsi="Times New Roman" w:cs="Times New Roman"/>
                <w:spacing w:val="-5"/>
              </w:rPr>
            </w:pPr>
            <w:r w:rsidRPr="00CC6235">
              <w:rPr>
                <w:rFonts w:ascii="Times New Roman" w:eastAsia="Times New Roman" w:hAnsi="Times New Roman" w:cs="Times New Roman"/>
                <w:b/>
                <w:bCs/>
                <w:lang w:eastAsia="bg-BG"/>
              </w:rPr>
              <w:t xml:space="preserve">Място на извършване: </w:t>
            </w:r>
            <w:r w:rsidR="00A463C7" w:rsidRPr="00CC6235">
              <w:rPr>
                <w:rFonts w:ascii="Times New Roman" w:eastAsia="Calibri" w:hAnsi="Times New Roman" w:cs="Times New Roman"/>
                <w:spacing w:val="-5"/>
              </w:rPr>
              <w:t>гр. София 1756, кв. Бункера, ул.“</w:t>
            </w:r>
            <w:proofErr w:type="spellStart"/>
            <w:r w:rsidR="00A463C7" w:rsidRPr="00CC6235">
              <w:rPr>
                <w:rFonts w:ascii="Times New Roman" w:eastAsia="Calibri" w:hAnsi="Times New Roman" w:cs="Times New Roman"/>
                <w:spacing w:val="-5"/>
              </w:rPr>
              <w:t>Хотнишки</w:t>
            </w:r>
            <w:proofErr w:type="spellEnd"/>
            <w:r w:rsidR="00A463C7" w:rsidRPr="00CC6235">
              <w:rPr>
                <w:rFonts w:ascii="Times New Roman" w:eastAsia="Calibri" w:hAnsi="Times New Roman" w:cs="Times New Roman"/>
                <w:spacing w:val="-5"/>
              </w:rPr>
              <w:t xml:space="preserve"> водопад“ №2, ПСПВ Бистрица</w:t>
            </w:r>
          </w:p>
        </w:tc>
      </w:tr>
      <w:tr w:rsidR="007D358A" w:rsidRPr="00CC6235" w14:paraId="3CBD5647"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46" w14:textId="2CA05DF9"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49"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48" w14:textId="5B3025CF" w:rsidR="007D358A" w:rsidRPr="00CC6235" w:rsidRDefault="007D358A" w:rsidP="00A463C7">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Обща прогнозна стойност на поръчката </w:t>
            </w:r>
            <w:r w:rsidRPr="00CC6235">
              <w:rPr>
                <w:rFonts w:ascii="Times New Roman" w:eastAsia="Times New Roman" w:hAnsi="Times New Roman" w:cs="Times New Roman"/>
                <w:i/>
                <w:iCs/>
                <w:lang w:eastAsia="bg-BG"/>
              </w:rPr>
              <w:t xml:space="preserve">(в лв., без ДДС): </w:t>
            </w:r>
            <w:r w:rsidR="00DC43E7" w:rsidRPr="00CC6235">
              <w:rPr>
                <w:rFonts w:ascii="Times New Roman" w:eastAsia="Times New Roman" w:hAnsi="Times New Roman" w:cs="Times New Roman"/>
                <w:b/>
                <w:lang w:eastAsia="bg-BG"/>
              </w:rPr>
              <w:t>6</w:t>
            </w:r>
            <w:r w:rsidR="00A463C7" w:rsidRPr="00CC6235">
              <w:rPr>
                <w:rFonts w:ascii="Times New Roman" w:eastAsia="Times New Roman" w:hAnsi="Times New Roman" w:cs="Times New Roman"/>
                <w:b/>
                <w:lang w:eastAsia="bg-BG"/>
              </w:rPr>
              <w:t>0</w:t>
            </w:r>
            <w:r w:rsidR="00AE0A5E" w:rsidRPr="00CC6235">
              <w:rPr>
                <w:rFonts w:ascii="Times New Roman" w:eastAsia="Calibri" w:hAnsi="Times New Roman" w:cs="Times New Roman"/>
                <w:b/>
                <w:spacing w:val="-5"/>
              </w:rPr>
              <w:t> </w:t>
            </w:r>
            <w:r w:rsidR="00A463C7" w:rsidRPr="00CC6235">
              <w:rPr>
                <w:rFonts w:ascii="Times New Roman" w:eastAsia="Calibri" w:hAnsi="Times New Roman" w:cs="Times New Roman"/>
                <w:b/>
                <w:spacing w:val="-5"/>
              </w:rPr>
              <w:t>0</w:t>
            </w:r>
            <w:r w:rsidRPr="00CC6235">
              <w:rPr>
                <w:rFonts w:ascii="Times New Roman" w:eastAsia="Calibri" w:hAnsi="Times New Roman" w:cs="Times New Roman"/>
                <w:b/>
                <w:spacing w:val="-5"/>
              </w:rPr>
              <w:t>00</w:t>
            </w:r>
            <w:r w:rsidR="00AE0A5E" w:rsidRPr="00CC6235">
              <w:rPr>
                <w:rFonts w:ascii="Times New Roman" w:eastAsia="Calibri" w:hAnsi="Times New Roman" w:cs="Times New Roman"/>
                <w:b/>
                <w:spacing w:val="-5"/>
              </w:rPr>
              <w:t>,00</w:t>
            </w:r>
          </w:p>
        </w:tc>
      </w:tr>
      <w:tr w:rsidR="007D358A" w:rsidRPr="00CC6235" w14:paraId="3CBD564B"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4A"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4D"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CBD564C" w14:textId="4B7631B6" w:rsidR="007D358A" w:rsidRPr="00CC6235" w:rsidRDefault="007D358A" w:rsidP="00A463C7">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Обособени позиции </w:t>
            </w:r>
            <w:r w:rsidRPr="00CC6235">
              <w:rPr>
                <w:rFonts w:ascii="Times New Roman" w:eastAsia="Times New Roman" w:hAnsi="Times New Roman" w:cs="Times New Roman"/>
                <w:i/>
                <w:iCs/>
                <w:lang w:eastAsia="bg-BG"/>
              </w:rPr>
              <w:t>(когато е приложимо)</w:t>
            </w:r>
            <w:r w:rsidRPr="00CC6235">
              <w:rPr>
                <w:rFonts w:ascii="Times New Roman" w:eastAsia="Times New Roman" w:hAnsi="Times New Roman" w:cs="Times New Roman"/>
                <w:b/>
                <w:bCs/>
                <w:lang w:eastAsia="bg-BG"/>
              </w:rPr>
              <w:t xml:space="preserve">: </w:t>
            </w:r>
            <w:r w:rsidRPr="00CC6235">
              <w:rPr>
                <w:rFonts w:ascii="Times New Roman" w:eastAsia="Times New Roman" w:hAnsi="Times New Roman" w:cs="Times New Roman"/>
                <w:lang w:eastAsia="bg-BG"/>
              </w:rPr>
              <w:t xml:space="preserve">[] </w:t>
            </w:r>
            <w:r w:rsidRPr="00CC6235">
              <w:rPr>
                <w:rFonts w:ascii="Times New Roman" w:eastAsia="Times New Roman" w:hAnsi="Times New Roman" w:cs="Times New Roman"/>
                <w:b/>
                <w:lang w:eastAsia="bg-BG"/>
              </w:rPr>
              <w:t>Да</w:t>
            </w:r>
            <w:r w:rsidRPr="00CC6235">
              <w:rPr>
                <w:rFonts w:ascii="Times New Roman" w:eastAsia="Times New Roman" w:hAnsi="Times New Roman" w:cs="Times New Roman"/>
                <w:lang w:eastAsia="bg-BG"/>
              </w:rPr>
              <w:t xml:space="preserve"> </w:t>
            </w:r>
            <w:r w:rsidRPr="00CC6235">
              <w:rPr>
                <w:rFonts w:ascii="Times New Roman" w:eastAsia="Times New Roman" w:hAnsi="Times New Roman" w:cs="Times New Roman"/>
                <w:b/>
                <w:lang w:eastAsia="bg-BG"/>
              </w:rPr>
              <w:t>[</w:t>
            </w:r>
            <w:r w:rsidR="00A463C7" w:rsidRPr="00CC6235">
              <w:rPr>
                <w:rFonts w:ascii="Times New Roman" w:eastAsia="Times New Roman" w:hAnsi="Times New Roman" w:cs="Times New Roman"/>
                <w:b/>
                <w:lang w:eastAsia="bg-BG"/>
              </w:rPr>
              <w:t>х</w:t>
            </w:r>
            <w:r w:rsidRPr="00CC6235">
              <w:rPr>
                <w:rFonts w:ascii="Times New Roman" w:eastAsia="Times New Roman" w:hAnsi="Times New Roman" w:cs="Times New Roman"/>
                <w:lang w:eastAsia="bg-BG"/>
              </w:rPr>
              <w:t>] Не</w:t>
            </w:r>
          </w:p>
        </w:tc>
      </w:tr>
      <w:tr w:rsidR="007D358A" w:rsidRPr="00CC6235" w14:paraId="3CBD564F" w14:textId="77777777" w:rsidTr="00586844">
        <w:trPr>
          <w:trHeight w:val="300"/>
        </w:trPr>
        <w:tc>
          <w:tcPr>
            <w:tcW w:w="9340" w:type="dxa"/>
            <w:tcBorders>
              <w:top w:val="nil"/>
              <w:left w:val="nil"/>
              <w:bottom w:val="nil"/>
              <w:right w:val="nil"/>
            </w:tcBorders>
            <w:shd w:val="clear" w:color="auto" w:fill="auto"/>
            <w:noWrap/>
            <w:vAlign w:val="bottom"/>
            <w:hideMark/>
          </w:tcPr>
          <w:p w14:paraId="3CBD564E"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51"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50" w14:textId="64EEC810" w:rsidR="007D358A" w:rsidRPr="00CC6235" w:rsidRDefault="007D358A" w:rsidP="00A463C7">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Номер на обособената позиция: </w:t>
            </w:r>
          </w:p>
        </w:tc>
      </w:tr>
      <w:tr w:rsidR="007D358A" w:rsidRPr="00CC6235" w14:paraId="3CBD5653"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52"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55"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54" w14:textId="377E0C11" w:rsidR="007D358A" w:rsidRPr="00CC6235" w:rsidRDefault="007D358A" w:rsidP="00A463C7">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Наименование: </w:t>
            </w:r>
          </w:p>
        </w:tc>
      </w:tr>
      <w:tr w:rsidR="007D358A" w:rsidRPr="00CC6235" w14:paraId="3CBD5657" w14:textId="77777777"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CBD5656"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59"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7CBD3" w14:textId="79A1C47C"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b/>
                <w:bCs/>
                <w:lang w:eastAsia="bg-BG"/>
              </w:rPr>
              <w:t xml:space="preserve">Прогнозна стойност </w:t>
            </w:r>
            <w:r w:rsidRPr="00CC6235">
              <w:rPr>
                <w:rFonts w:ascii="Times New Roman" w:eastAsia="Times New Roman" w:hAnsi="Times New Roman" w:cs="Times New Roman"/>
                <w:i/>
                <w:iCs/>
                <w:lang w:eastAsia="bg-BG"/>
              </w:rPr>
              <w:t>(в лв., без ДДС)</w:t>
            </w:r>
            <w:r w:rsidRPr="00CC6235">
              <w:rPr>
                <w:rFonts w:ascii="Times New Roman" w:eastAsia="Times New Roman" w:hAnsi="Times New Roman" w:cs="Times New Roman"/>
                <w:b/>
                <w:bCs/>
                <w:lang w:eastAsia="bg-BG"/>
              </w:rPr>
              <w:t xml:space="preserve">: </w:t>
            </w:r>
          </w:p>
          <w:p w14:paraId="3CBD5658" w14:textId="77777777" w:rsidR="00DC43E7" w:rsidRPr="00CC6235" w:rsidRDefault="00DC43E7" w:rsidP="007D358A">
            <w:pPr>
              <w:spacing w:after="0" w:line="240" w:lineRule="auto"/>
              <w:rPr>
                <w:rFonts w:ascii="Times New Roman" w:eastAsia="Times New Roman" w:hAnsi="Times New Roman" w:cs="Times New Roman"/>
                <w:b/>
                <w:bCs/>
                <w:lang w:eastAsia="bg-BG"/>
              </w:rPr>
            </w:pPr>
          </w:p>
        </w:tc>
      </w:tr>
      <w:tr w:rsidR="007D358A" w:rsidRPr="00CC6235" w14:paraId="3CBD565B" w14:textId="77777777" w:rsidTr="00586844">
        <w:trPr>
          <w:trHeight w:val="300"/>
        </w:trPr>
        <w:tc>
          <w:tcPr>
            <w:tcW w:w="9340" w:type="dxa"/>
            <w:tcBorders>
              <w:top w:val="nil"/>
              <w:left w:val="nil"/>
              <w:bottom w:val="nil"/>
              <w:right w:val="nil"/>
            </w:tcBorders>
            <w:shd w:val="clear" w:color="auto" w:fill="auto"/>
            <w:noWrap/>
            <w:hideMark/>
          </w:tcPr>
          <w:p w14:paraId="3CBD565A" w14:textId="77777777" w:rsidR="007D358A" w:rsidRPr="00CC6235" w:rsidRDefault="007D358A" w:rsidP="007D358A">
            <w:pPr>
              <w:spacing w:after="0" w:line="240" w:lineRule="auto"/>
              <w:rPr>
                <w:rFonts w:ascii="Times New Roman" w:eastAsia="Times New Roman" w:hAnsi="Times New Roman" w:cs="Times New Roman"/>
                <w:i/>
                <w:iCs/>
                <w:lang w:eastAsia="bg-BG"/>
              </w:rPr>
            </w:pPr>
            <w:r w:rsidRPr="00CC6235">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CC6235" w14:paraId="3CBD565D" w14:textId="77777777" w:rsidTr="00586844">
        <w:trPr>
          <w:trHeight w:val="300"/>
        </w:trPr>
        <w:tc>
          <w:tcPr>
            <w:tcW w:w="9340" w:type="dxa"/>
            <w:tcBorders>
              <w:top w:val="nil"/>
              <w:left w:val="nil"/>
              <w:bottom w:val="nil"/>
              <w:right w:val="nil"/>
            </w:tcBorders>
            <w:shd w:val="clear" w:color="auto" w:fill="auto"/>
            <w:noWrap/>
            <w:vAlign w:val="bottom"/>
            <w:hideMark/>
          </w:tcPr>
          <w:p w14:paraId="3CBD565C"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5F"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5E"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Условия, на които трябва да отговарят участниците </w:t>
            </w:r>
            <w:r w:rsidRPr="00CC6235">
              <w:rPr>
                <w:rFonts w:ascii="Times New Roman" w:eastAsia="Times New Roman" w:hAnsi="Times New Roman" w:cs="Times New Roman"/>
                <w:i/>
                <w:iCs/>
                <w:lang w:eastAsia="bg-BG"/>
              </w:rPr>
              <w:t xml:space="preserve">(когато е приложимо): </w:t>
            </w:r>
          </w:p>
        </w:tc>
      </w:tr>
      <w:tr w:rsidR="007D358A" w:rsidRPr="00CC6235" w14:paraId="3CBD566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60"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в т.ч.:</w:t>
            </w:r>
          </w:p>
        </w:tc>
      </w:tr>
      <w:tr w:rsidR="007D358A" w:rsidRPr="00CC6235" w14:paraId="3CBD566F"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62" w14:textId="77777777" w:rsidR="007D358A" w:rsidRPr="00CC6235" w:rsidRDefault="007D358A" w:rsidP="007D358A">
            <w:pPr>
              <w:spacing w:before="120" w:after="120" w:line="240" w:lineRule="auto"/>
              <w:jc w:val="both"/>
              <w:rPr>
                <w:rFonts w:ascii="Times New Roman" w:eastAsia="Times New Roman" w:hAnsi="Times New Roman" w:cs="Times New Roman"/>
                <w:b/>
                <w:bCs/>
                <w:u w:val="single"/>
                <w:lang w:eastAsia="bg-BG"/>
              </w:rPr>
            </w:pPr>
            <w:r w:rsidRPr="00CC6235">
              <w:rPr>
                <w:rFonts w:ascii="Times New Roman" w:eastAsia="Times New Roman" w:hAnsi="Times New Roman" w:cs="Times New Roman"/>
                <w:b/>
                <w:bCs/>
                <w:u w:val="single"/>
                <w:lang w:eastAsia="bg-BG"/>
              </w:rPr>
              <w:t xml:space="preserve">Изисквания за личното състояние: </w:t>
            </w:r>
          </w:p>
          <w:p w14:paraId="3CBD5663" w14:textId="77777777" w:rsidR="007D358A" w:rsidRPr="00CC6235" w:rsidRDefault="007D358A" w:rsidP="007D358A">
            <w:pPr>
              <w:spacing w:before="120" w:after="120" w:line="240" w:lineRule="auto"/>
              <w:jc w:val="both"/>
              <w:rPr>
                <w:rFonts w:ascii="Times New Roman" w:eastAsia="Calibri" w:hAnsi="Times New Roman" w:cs="Times New Roman"/>
                <w:b/>
              </w:rPr>
            </w:pPr>
            <w:r w:rsidRPr="00CC6235">
              <w:rPr>
                <w:rFonts w:ascii="Times New Roman" w:eastAsia="Calibri" w:hAnsi="Times New Roman" w:cs="Times New Roman"/>
                <w:b/>
                <w:i/>
              </w:rPr>
              <w:t>Изискване</w:t>
            </w:r>
            <w:r w:rsidRPr="00CC6235">
              <w:rPr>
                <w:rFonts w:ascii="Times New Roman" w:eastAsia="Calibri" w:hAnsi="Times New Roman" w:cs="Times New Roman"/>
                <w:b/>
              </w:rPr>
              <w:t>:</w:t>
            </w:r>
          </w:p>
          <w:p w14:paraId="4DFBC0DB" w14:textId="77777777" w:rsidR="00A463C7" w:rsidRPr="00CC6235" w:rsidRDefault="007D358A" w:rsidP="007D358A">
            <w:pPr>
              <w:spacing w:before="120" w:after="120" w:line="240" w:lineRule="auto"/>
              <w:jc w:val="both"/>
              <w:rPr>
                <w:rFonts w:ascii="Times New Roman" w:eastAsia="Calibri" w:hAnsi="Times New Roman" w:cs="Times New Roman"/>
                <w:bCs/>
              </w:rPr>
            </w:pPr>
            <w:r w:rsidRPr="00CC6235">
              <w:rPr>
                <w:rFonts w:ascii="Times New Roman" w:eastAsia="Calibri" w:hAnsi="Times New Roman" w:cs="Times New Roman"/>
              </w:rPr>
              <w:t>За участниците да не са налице основанията за отстраняване посочени в чл. 54, ал. 1, т. 1 – 5 и 7 ЗОП</w:t>
            </w:r>
            <w:r w:rsidR="00C47CC4" w:rsidRPr="00CC6235">
              <w:rPr>
                <w:rFonts w:ascii="Times New Roman" w:eastAsia="Calibri" w:hAnsi="Times New Roman" w:cs="Times New Roman"/>
              </w:rPr>
              <w:t xml:space="preserve"> </w:t>
            </w:r>
            <w:r w:rsidR="00C47CC4" w:rsidRPr="00CC6235">
              <w:rPr>
                <w:rFonts w:ascii="Times New Roman" w:eastAsia="Calibri" w:hAnsi="Times New Roman" w:cs="Times New Roman"/>
                <w:bCs/>
              </w:rPr>
              <w:t>и чл. 101, ал. 11 от ЗОП.</w:t>
            </w:r>
          </w:p>
          <w:p w14:paraId="3CBD5665" w14:textId="4E227C7B"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b/>
                <w:i/>
              </w:rPr>
              <w:t>Доказване</w:t>
            </w:r>
            <w:r w:rsidRPr="00CC6235">
              <w:rPr>
                <w:rFonts w:ascii="Times New Roman" w:eastAsia="Calibri" w:hAnsi="Times New Roman" w:cs="Times New Roman"/>
              </w:rPr>
              <w:t xml:space="preserve">: Участниците представят </w:t>
            </w:r>
            <w:r w:rsidRPr="00CC6235">
              <w:rPr>
                <w:rFonts w:ascii="Times New Roman" w:eastAsia="Calibri" w:hAnsi="Times New Roman" w:cs="Times New Roman"/>
                <w:b/>
              </w:rPr>
              <w:t>в офертата</w:t>
            </w:r>
            <w:r w:rsidRPr="00CC6235">
              <w:rPr>
                <w:rFonts w:ascii="Times New Roman" w:eastAsia="Calibri" w:hAnsi="Times New Roman" w:cs="Times New Roman"/>
              </w:rPr>
              <w:t xml:space="preserve"> си декларации за липсата на горните основания за отстраняване. </w:t>
            </w:r>
          </w:p>
          <w:p w14:paraId="3CBD5666" w14:textId="77777777" w:rsidR="007D358A" w:rsidRPr="00CC6235" w:rsidRDefault="007D358A" w:rsidP="007D358A">
            <w:pPr>
              <w:numPr>
                <w:ilvl w:val="0"/>
                <w:numId w:val="1"/>
              </w:num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CBD5667" w14:textId="77777777" w:rsidR="007D358A" w:rsidRPr="00CC6235" w:rsidRDefault="007D358A" w:rsidP="007D358A">
            <w:pPr>
              <w:numPr>
                <w:ilvl w:val="0"/>
                <w:numId w:val="1"/>
              </w:num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3CBD5668" w14:textId="77777777" w:rsidR="007D358A" w:rsidRPr="00CC6235" w:rsidRDefault="007D358A" w:rsidP="007D358A">
            <w:pPr>
              <w:spacing w:before="120" w:after="120" w:line="240" w:lineRule="auto"/>
              <w:jc w:val="both"/>
              <w:rPr>
                <w:rFonts w:ascii="Times New Roman" w:eastAsia="Calibri" w:hAnsi="Times New Roman" w:cs="Times New Roman"/>
                <w:u w:val="single"/>
              </w:rPr>
            </w:pPr>
            <w:r w:rsidRPr="00CC6235">
              <w:rPr>
                <w:rFonts w:ascii="Times New Roman" w:eastAsia="Calibri" w:hAnsi="Times New Roman" w:cs="Times New Roman"/>
              </w:rPr>
              <w:t xml:space="preserve">За доказване на липсата на основания за отстраняване </w:t>
            </w:r>
            <w:r w:rsidRPr="00CC6235">
              <w:rPr>
                <w:rFonts w:ascii="Times New Roman" w:eastAsia="Calibri" w:hAnsi="Times New Roman" w:cs="Times New Roman"/>
                <w:b/>
              </w:rPr>
              <w:t>участникът избран за изпълнител представя преди сключване на договора</w:t>
            </w:r>
            <w:r w:rsidRPr="00CC6235">
              <w:rPr>
                <w:rFonts w:ascii="Times New Roman" w:eastAsia="Calibri" w:hAnsi="Times New Roman" w:cs="Times New Roman"/>
              </w:rPr>
              <w:t>:</w:t>
            </w:r>
            <w:r w:rsidRPr="00CC6235">
              <w:rPr>
                <w:rFonts w:ascii="Times New Roman" w:eastAsia="Calibri" w:hAnsi="Times New Roman" w:cs="Times New Roman"/>
                <w:u w:val="single"/>
              </w:rPr>
              <w:t xml:space="preserve"> </w:t>
            </w:r>
          </w:p>
          <w:p w14:paraId="3CBD5669"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i/>
                <w:iCs/>
              </w:rPr>
              <w:t xml:space="preserve">- </w:t>
            </w:r>
            <w:r w:rsidRPr="00CC6235">
              <w:rPr>
                <w:rFonts w:ascii="Times New Roman" w:eastAsia="Calibri" w:hAnsi="Times New Roman" w:cs="Times New Roman"/>
              </w:rPr>
              <w:t xml:space="preserve">за обстоятелствата по чл. 54, ал. 1, т. 1 ЗОП - свидетелство за съдимост; </w:t>
            </w:r>
          </w:p>
          <w:p w14:paraId="3CBD566A"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CBD566B"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b/>
                <w:i/>
              </w:rPr>
              <w:t>Изискване</w:t>
            </w:r>
            <w:r w:rsidRPr="00CC6235">
              <w:rPr>
                <w:rFonts w:ascii="Times New Roman" w:eastAsia="Calibri" w:hAnsi="Times New Roman" w:cs="Times New Roman"/>
              </w:rPr>
              <w:t>:</w:t>
            </w:r>
          </w:p>
          <w:p w14:paraId="3CBD566C"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CBD566D"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b/>
                <w:i/>
              </w:rPr>
              <w:t>Доказване</w:t>
            </w:r>
            <w:r w:rsidRPr="00CC6235">
              <w:rPr>
                <w:rFonts w:ascii="Times New Roman" w:eastAsia="Calibri" w:hAnsi="Times New Roman" w:cs="Times New Roman"/>
              </w:rPr>
              <w:t>:</w:t>
            </w:r>
          </w:p>
          <w:p w14:paraId="3CBD566E" w14:textId="77777777" w:rsidR="007D358A" w:rsidRPr="00CC6235" w:rsidRDefault="007D358A" w:rsidP="007D358A">
            <w:pPr>
              <w:spacing w:before="120" w:after="120" w:line="240" w:lineRule="auto"/>
              <w:jc w:val="both"/>
              <w:rPr>
                <w:rFonts w:ascii="Times New Roman" w:eastAsia="Calibri" w:hAnsi="Times New Roman" w:cs="Times New Roman"/>
              </w:rPr>
            </w:pPr>
            <w:r w:rsidRPr="00CC6235">
              <w:rPr>
                <w:rFonts w:ascii="Times New Roman" w:eastAsia="Calibri" w:hAnsi="Times New Roman" w:cs="Times New Roman"/>
              </w:rPr>
              <w:t xml:space="preserve">Участниците </w:t>
            </w:r>
            <w:r w:rsidRPr="00CC6235">
              <w:rPr>
                <w:rFonts w:ascii="Times New Roman" w:eastAsia="Calibri" w:hAnsi="Times New Roman" w:cs="Times New Roman"/>
                <w:b/>
              </w:rPr>
              <w:t>представят в офертата</w:t>
            </w:r>
            <w:r w:rsidRPr="00CC6235">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7D358A" w:rsidRPr="00CC6235" w14:paraId="3CBD5674"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72"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u w:val="single"/>
                <w:lang w:eastAsia="bg-BG"/>
              </w:rPr>
              <w:t>Правоспособност за упражняване на професионална дейност</w:t>
            </w:r>
            <w:r w:rsidRPr="00CC6235">
              <w:rPr>
                <w:rFonts w:ascii="Times New Roman" w:eastAsia="Times New Roman" w:hAnsi="Times New Roman" w:cs="Times New Roman"/>
                <w:b/>
                <w:bCs/>
                <w:lang w:eastAsia="bg-BG"/>
              </w:rPr>
              <w:t xml:space="preserve">: </w:t>
            </w:r>
            <w:r w:rsidR="00DF0D59" w:rsidRPr="00CC6235">
              <w:rPr>
                <w:rFonts w:ascii="Times New Roman" w:eastAsia="Times New Roman" w:hAnsi="Times New Roman" w:cs="Times New Roman"/>
                <w:b/>
                <w:bCs/>
                <w:lang w:eastAsia="bg-BG"/>
              </w:rPr>
              <w:t xml:space="preserve"> </w:t>
            </w:r>
            <w:r w:rsidR="00DF0D59" w:rsidRPr="00CC6235">
              <w:rPr>
                <w:rFonts w:ascii="Times New Roman" w:eastAsia="Times New Roman" w:hAnsi="Times New Roman" w:cs="Times New Roman"/>
                <w:lang w:eastAsia="bg-BG"/>
              </w:rPr>
              <w:t>[не]</w:t>
            </w:r>
          </w:p>
          <w:p w14:paraId="3CBD5673" w14:textId="77777777" w:rsidR="007D358A" w:rsidRPr="00CC6235" w:rsidRDefault="007D358A" w:rsidP="007D358A">
            <w:pPr>
              <w:spacing w:after="0" w:line="240" w:lineRule="auto"/>
              <w:jc w:val="both"/>
              <w:rPr>
                <w:rFonts w:ascii="Times New Roman" w:eastAsia="Times New Roman" w:hAnsi="Times New Roman" w:cs="Times New Roman"/>
                <w:b/>
                <w:bCs/>
                <w:lang w:eastAsia="bg-BG"/>
              </w:rPr>
            </w:pPr>
          </w:p>
        </w:tc>
      </w:tr>
      <w:tr w:rsidR="007D358A" w:rsidRPr="00CC6235" w14:paraId="3CBD5678"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77" w14:textId="77777777" w:rsidR="007D358A" w:rsidRPr="00CC6235" w:rsidRDefault="007D358A" w:rsidP="007D358A">
            <w:pPr>
              <w:spacing w:after="0" w:line="240" w:lineRule="auto"/>
              <w:rPr>
                <w:rFonts w:ascii="Times New Roman" w:eastAsia="Times New Roman" w:hAnsi="Times New Roman" w:cs="Times New Roman"/>
                <w:b/>
                <w:bCs/>
                <w:u w:val="single"/>
                <w:lang w:eastAsia="bg-BG"/>
              </w:rPr>
            </w:pPr>
            <w:r w:rsidRPr="00CC6235">
              <w:rPr>
                <w:rFonts w:ascii="Times New Roman" w:eastAsia="Times New Roman" w:hAnsi="Times New Roman" w:cs="Times New Roman"/>
                <w:b/>
                <w:bCs/>
                <w:u w:val="single"/>
                <w:lang w:eastAsia="bg-BG"/>
              </w:rPr>
              <w:t xml:space="preserve">Икономическо и финансово състояние: </w:t>
            </w:r>
            <w:r w:rsidRPr="00CC6235">
              <w:rPr>
                <w:rFonts w:ascii="Times New Roman" w:eastAsia="Times New Roman" w:hAnsi="Times New Roman" w:cs="Times New Roman"/>
                <w:u w:val="single"/>
                <w:lang w:eastAsia="bg-BG"/>
              </w:rPr>
              <w:t>[не]</w:t>
            </w:r>
          </w:p>
        </w:tc>
      </w:tr>
      <w:tr w:rsidR="007D358A" w:rsidRPr="00CC6235" w14:paraId="3CBD567A"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79"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8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7B" w14:textId="5A7FE12D" w:rsidR="007D358A" w:rsidRPr="00CC6235" w:rsidRDefault="007D358A" w:rsidP="007D358A">
            <w:pPr>
              <w:spacing w:after="0" w:line="240" w:lineRule="auto"/>
              <w:contextualSpacing/>
              <w:jc w:val="both"/>
              <w:rPr>
                <w:rFonts w:ascii="Times New Roman" w:eastAsia="Times New Roman" w:hAnsi="Times New Roman" w:cs="Times New Roman"/>
                <w:u w:val="single"/>
                <w:lang w:eastAsia="bg-BG"/>
              </w:rPr>
            </w:pPr>
            <w:r w:rsidRPr="00CC6235">
              <w:rPr>
                <w:rFonts w:ascii="Times New Roman" w:eastAsia="Times New Roman" w:hAnsi="Times New Roman" w:cs="Times New Roman"/>
                <w:b/>
                <w:bCs/>
                <w:u w:val="single"/>
                <w:lang w:eastAsia="bg-BG"/>
              </w:rPr>
              <w:t>Технически и професионални способности:</w:t>
            </w:r>
            <w:r w:rsidRPr="00CC6235">
              <w:rPr>
                <w:rFonts w:ascii="Times New Roman" w:eastAsia="Times New Roman" w:hAnsi="Times New Roman" w:cs="Times New Roman"/>
                <w:u w:val="single"/>
                <w:lang w:eastAsia="bg-BG"/>
              </w:rPr>
              <w:t xml:space="preserve"> </w:t>
            </w:r>
            <w:r w:rsidR="00A463C7" w:rsidRPr="00CC6235">
              <w:rPr>
                <w:rFonts w:ascii="Times New Roman" w:eastAsia="Times New Roman" w:hAnsi="Times New Roman" w:cs="Times New Roman"/>
                <w:u w:val="single"/>
                <w:lang w:eastAsia="bg-BG"/>
              </w:rPr>
              <w:t>[не]</w:t>
            </w:r>
          </w:p>
          <w:p w14:paraId="3CBD5680" w14:textId="76EE684A" w:rsidR="00D932E3" w:rsidRPr="00CC6235" w:rsidRDefault="00D932E3" w:rsidP="008731AC">
            <w:pPr>
              <w:spacing w:after="0"/>
              <w:jc w:val="both"/>
              <w:rPr>
                <w:rFonts w:ascii="Times New Roman" w:eastAsia="Times New Roman" w:hAnsi="Times New Roman" w:cs="Times New Roman"/>
                <w:bCs/>
                <w:iCs/>
              </w:rPr>
            </w:pPr>
          </w:p>
        </w:tc>
      </w:tr>
      <w:tr w:rsidR="007D358A" w:rsidRPr="00CC6235" w14:paraId="3CBD5683" w14:textId="77777777" w:rsidTr="0058684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CBD5682"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85" w14:textId="77777777" w:rsidTr="00586844">
        <w:trPr>
          <w:trHeight w:val="300"/>
        </w:trPr>
        <w:tc>
          <w:tcPr>
            <w:tcW w:w="9340" w:type="dxa"/>
            <w:tcBorders>
              <w:top w:val="nil"/>
              <w:left w:val="nil"/>
              <w:bottom w:val="nil"/>
              <w:right w:val="nil"/>
            </w:tcBorders>
            <w:shd w:val="clear" w:color="auto" w:fill="auto"/>
            <w:noWrap/>
            <w:vAlign w:val="center"/>
            <w:hideMark/>
          </w:tcPr>
          <w:p w14:paraId="3CBD5684"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87"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86" w14:textId="2654F832"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Инфор</w:t>
            </w:r>
            <w:r w:rsidR="001E759E" w:rsidRPr="00CC6235">
              <w:rPr>
                <w:rFonts w:ascii="Times New Roman" w:eastAsia="Times New Roman" w:hAnsi="Times New Roman" w:cs="Times New Roman"/>
                <w:b/>
                <w:bCs/>
                <w:lang w:eastAsia="bg-BG"/>
              </w:rPr>
              <w:t xml:space="preserve">мация относно запазени поръчки </w:t>
            </w:r>
            <w:r w:rsidRPr="00CC6235">
              <w:rPr>
                <w:rFonts w:ascii="Times New Roman" w:eastAsia="Times New Roman" w:hAnsi="Times New Roman" w:cs="Times New Roman"/>
                <w:i/>
                <w:iCs/>
                <w:lang w:eastAsia="bg-BG"/>
              </w:rPr>
              <w:t>(когато е приложимо):</w:t>
            </w:r>
          </w:p>
        </w:tc>
      </w:tr>
      <w:tr w:rsidR="007D358A" w:rsidRPr="00CC6235" w14:paraId="3CBD5689"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88"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CC6235" w14:paraId="3CBD568B"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8A"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CC6235" w14:paraId="3CBD568D"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8C"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увреждания или на хора в неравностойно положение</w:t>
            </w:r>
          </w:p>
        </w:tc>
      </w:tr>
      <w:tr w:rsidR="007D358A" w:rsidRPr="00CC6235" w14:paraId="3CBD568F"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8E"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w:t>
            </w:r>
          </w:p>
        </w:tc>
      </w:tr>
      <w:tr w:rsidR="007D358A" w:rsidRPr="00CC6235" w14:paraId="3CBD569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90"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CC6235" w14:paraId="3CBD5693"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CBD5692"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защитени работни места</w:t>
            </w:r>
          </w:p>
        </w:tc>
      </w:tr>
      <w:tr w:rsidR="007D358A" w:rsidRPr="00CC6235" w14:paraId="3CBD5695" w14:textId="77777777" w:rsidTr="00586844">
        <w:trPr>
          <w:trHeight w:val="300"/>
        </w:trPr>
        <w:tc>
          <w:tcPr>
            <w:tcW w:w="9340" w:type="dxa"/>
            <w:tcBorders>
              <w:top w:val="nil"/>
              <w:left w:val="nil"/>
              <w:bottom w:val="nil"/>
              <w:right w:val="nil"/>
            </w:tcBorders>
            <w:shd w:val="clear" w:color="auto" w:fill="auto"/>
            <w:noWrap/>
            <w:vAlign w:val="center"/>
            <w:hideMark/>
          </w:tcPr>
          <w:p w14:paraId="3CBD5694"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97"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96"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Критерий за възлагане:</w:t>
            </w:r>
          </w:p>
        </w:tc>
      </w:tr>
      <w:tr w:rsidR="007D358A" w:rsidRPr="00CC6235" w14:paraId="3CBD5699"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98"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Оптимално съотношение качество/цена въз основа на:</w:t>
            </w:r>
          </w:p>
        </w:tc>
      </w:tr>
      <w:tr w:rsidR="007D358A" w:rsidRPr="00CC6235" w14:paraId="3CBD569B"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9A"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      [] Цена и качествени показатели</w:t>
            </w:r>
          </w:p>
        </w:tc>
      </w:tr>
      <w:tr w:rsidR="007D358A" w:rsidRPr="00CC6235" w14:paraId="3CBD569D"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9C"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lastRenderedPageBreak/>
              <w:t xml:space="preserve">      [] Разходи и качествени показатели </w:t>
            </w:r>
          </w:p>
        </w:tc>
      </w:tr>
      <w:tr w:rsidR="007D358A" w:rsidRPr="00CC6235" w14:paraId="3CBD569F"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9E"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Ниво на разходите</w:t>
            </w:r>
          </w:p>
        </w:tc>
      </w:tr>
      <w:tr w:rsidR="007D358A" w:rsidRPr="00CC6235" w14:paraId="3CBD56A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A0" w14:textId="77777777" w:rsidR="007D358A" w:rsidRPr="00CC6235" w:rsidRDefault="007D358A" w:rsidP="007D358A">
            <w:pPr>
              <w:spacing w:after="0" w:line="240" w:lineRule="auto"/>
              <w:rPr>
                <w:rFonts w:ascii="Times New Roman" w:eastAsia="Times New Roman" w:hAnsi="Times New Roman" w:cs="Times New Roman"/>
                <w:b/>
                <w:lang w:eastAsia="bg-BG"/>
              </w:rPr>
            </w:pPr>
            <w:r w:rsidRPr="00CC6235">
              <w:rPr>
                <w:rFonts w:ascii="Times New Roman" w:eastAsia="Times New Roman" w:hAnsi="Times New Roman" w:cs="Times New Roman"/>
                <w:b/>
                <w:lang w:eastAsia="bg-BG"/>
              </w:rPr>
              <w:t xml:space="preserve">[х] Най-ниска цена </w:t>
            </w:r>
          </w:p>
        </w:tc>
      </w:tr>
      <w:tr w:rsidR="007D358A" w:rsidRPr="00CC6235" w14:paraId="3CBD56A3"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A2"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A6" w14:textId="77777777" w:rsidTr="0058684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3CBD56A4" w14:textId="5A7D3B1D" w:rsidR="007D358A" w:rsidRPr="00CC6235" w:rsidRDefault="007D358A" w:rsidP="00C50340">
            <w:pPr>
              <w:spacing w:after="120" w:line="240" w:lineRule="auto"/>
              <w:rPr>
                <w:rFonts w:ascii="Times New Roman" w:eastAsia="Times New Roman" w:hAnsi="Times New Roman" w:cs="Times New Roman"/>
                <w:i/>
                <w:iCs/>
                <w:lang w:eastAsia="bg-BG"/>
              </w:rPr>
            </w:pPr>
            <w:r w:rsidRPr="00CC6235">
              <w:rPr>
                <w:rFonts w:ascii="Times New Roman" w:eastAsia="Times New Roman" w:hAnsi="Times New Roman" w:cs="Times New Roman"/>
                <w:b/>
                <w:bCs/>
                <w:lang w:eastAsia="bg-BG"/>
              </w:rPr>
              <w:t xml:space="preserve">Показатели за оценка: </w:t>
            </w:r>
            <w:r w:rsidRPr="00CC6235">
              <w:rPr>
                <w:rFonts w:ascii="Times New Roman" w:eastAsia="Times New Roman" w:hAnsi="Times New Roman" w:cs="Times New Roman"/>
                <w:i/>
                <w:iCs/>
                <w:lang w:eastAsia="bg-BG"/>
              </w:rPr>
              <w:t>(моля, повторете, колкото пъти е необходимо)</w:t>
            </w:r>
          </w:p>
          <w:p w14:paraId="7699B0CF" w14:textId="5B7A8C01" w:rsidR="00605CBD" w:rsidRPr="00CC6235" w:rsidRDefault="007D358A" w:rsidP="00C50340">
            <w:pPr>
              <w:spacing w:after="120" w:line="240" w:lineRule="auto"/>
              <w:rPr>
                <w:rFonts w:ascii="Times New Roman" w:eastAsia="Times New Roman" w:hAnsi="Times New Roman" w:cs="Times New Roman"/>
                <w:iCs/>
                <w:lang w:eastAsia="bg-BG"/>
              </w:rPr>
            </w:pPr>
            <w:r w:rsidRPr="00CC6235">
              <w:rPr>
                <w:rFonts w:ascii="Times New Roman" w:eastAsia="Times New Roman" w:hAnsi="Times New Roman" w:cs="Times New Roman"/>
                <w:iCs/>
                <w:lang w:eastAsia="bg-BG"/>
              </w:rPr>
              <w:t>Участниците ще бъдат оценени по критерий за възлагане „</w:t>
            </w:r>
            <w:r w:rsidRPr="00CC6235">
              <w:rPr>
                <w:rFonts w:ascii="Times New Roman" w:eastAsia="Times New Roman" w:hAnsi="Times New Roman" w:cs="Times New Roman"/>
                <w:b/>
                <w:iCs/>
                <w:lang w:eastAsia="bg-BG"/>
              </w:rPr>
              <w:t xml:space="preserve">най-ниска цена“ </w:t>
            </w:r>
            <w:r w:rsidR="00605CBD" w:rsidRPr="00CC6235">
              <w:rPr>
                <w:rFonts w:ascii="Times New Roman" w:eastAsia="Times New Roman" w:hAnsi="Times New Roman" w:cs="Times New Roman"/>
                <w:b/>
                <w:iCs/>
                <w:lang w:eastAsia="bg-BG"/>
              </w:rPr>
              <w:t xml:space="preserve"> </w:t>
            </w:r>
            <w:r w:rsidR="005640FF" w:rsidRPr="00CC6235">
              <w:rPr>
                <w:rFonts w:ascii="Times New Roman" w:eastAsia="Times New Roman" w:hAnsi="Times New Roman" w:cs="Times New Roman"/>
                <w:iCs/>
                <w:lang w:eastAsia="bg-BG"/>
              </w:rPr>
              <w:t>по</w:t>
            </w:r>
            <w:r w:rsidR="005640FF" w:rsidRPr="00CC6235">
              <w:rPr>
                <w:rFonts w:ascii="Times New Roman" w:eastAsia="Times New Roman" w:hAnsi="Times New Roman" w:cs="Times New Roman"/>
                <w:b/>
                <w:iCs/>
                <w:lang w:eastAsia="bg-BG"/>
              </w:rPr>
              <w:t xml:space="preserve"> </w:t>
            </w:r>
            <w:r w:rsidR="00605CBD" w:rsidRPr="00CC6235">
              <w:rPr>
                <w:rFonts w:ascii="Times New Roman" w:eastAsia="Times New Roman" w:hAnsi="Times New Roman" w:cs="Times New Roman"/>
                <w:iCs/>
                <w:lang w:eastAsia="bg-BG"/>
              </w:rPr>
              <w:t xml:space="preserve"> </w:t>
            </w:r>
            <w:r w:rsidR="003608F0" w:rsidRPr="00CC6235">
              <w:rPr>
                <w:rFonts w:ascii="Times New Roman" w:eastAsia="Times New Roman" w:hAnsi="Times New Roman" w:cs="Times New Roman"/>
                <w:lang w:eastAsia="bg-BG"/>
              </w:rPr>
              <w:t>методика за оценка</w:t>
            </w:r>
            <w:r w:rsidR="005640FF" w:rsidRPr="00CC6235">
              <w:rPr>
                <w:rFonts w:ascii="Times New Roman" w:eastAsia="Times New Roman" w:hAnsi="Times New Roman" w:cs="Times New Roman"/>
                <w:lang w:eastAsia="bg-BG"/>
              </w:rPr>
              <w:t xml:space="preserve"> посочен</w:t>
            </w:r>
            <w:r w:rsidR="0066250E" w:rsidRPr="00CC6235">
              <w:rPr>
                <w:rFonts w:ascii="Times New Roman" w:eastAsia="Times New Roman" w:hAnsi="Times New Roman" w:cs="Times New Roman"/>
                <w:lang w:eastAsia="bg-BG"/>
              </w:rPr>
              <w:t>а</w:t>
            </w:r>
            <w:r w:rsidR="005640FF" w:rsidRPr="00CC6235">
              <w:rPr>
                <w:rFonts w:ascii="Times New Roman" w:eastAsia="Times New Roman" w:hAnsi="Times New Roman" w:cs="Times New Roman"/>
                <w:lang w:eastAsia="bg-BG"/>
              </w:rPr>
              <w:t xml:space="preserve"> по-долу</w:t>
            </w:r>
            <w:r w:rsidR="00605CBD" w:rsidRPr="00CC6235">
              <w:rPr>
                <w:rFonts w:ascii="Times New Roman" w:eastAsia="Times New Roman" w:hAnsi="Times New Roman" w:cs="Times New Roman"/>
                <w:iCs/>
                <w:lang w:eastAsia="bg-BG"/>
              </w:rPr>
              <w:t>:</w:t>
            </w:r>
          </w:p>
          <w:p w14:paraId="5473A058" w14:textId="00CF127C" w:rsidR="0066250E" w:rsidRPr="00CC6235" w:rsidRDefault="0066250E" w:rsidP="0066250E">
            <w:pPr>
              <w:pStyle w:val="ListParagraph"/>
              <w:numPr>
                <w:ilvl w:val="0"/>
                <w:numId w:val="13"/>
              </w:numPr>
              <w:spacing w:after="120" w:line="240" w:lineRule="auto"/>
              <w:jc w:val="both"/>
              <w:rPr>
                <w:rFonts w:ascii="Times New Roman" w:eastAsia="Calibri" w:hAnsi="Times New Roman" w:cs="Times New Roman"/>
                <w:bCs/>
                <w:lang w:eastAsia="bg-BG"/>
              </w:rPr>
            </w:pPr>
            <w:r w:rsidRPr="00CC6235">
              <w:rPr>
                <w:rFonts w:ascii="Times New Roman" w:eastAsia="Calibri" w:hAnsi="Times New Roman" w:cs="Times New Roman"/>
                <w:bCs/>
                <w:lang w:eastAsia="bg-BG"/>
              </w:rPr>
              <w:t>На оценка подлежи единичната цена, оферирана от даден участник в Ценова таблица от Раздел Б: Цени и данни от документацията за участие. Участникът с най-малка сума получава като оценка 100 точки. Оценката на всеки от останалите допуснати участници се получава като най-ниската оферирана цена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72DB2216" w14:textId="77777777" w:rsidR="0066250E" w:rsidRPr="00CC6235" w:rsidRDefault="0066250E" w:rsidP="0066250E">
            <w:pPr>
              <w:pStyle w:val="ListParagraph"/>
              <w:numPr>
                <w:ilvl w:val="0"/>
                <w:numId w:val="13"/>
              </w:numPr>
              <w:spacing w:after="120" w:line="240" w:lineRule="auto"/>
              <w:jc w:val="both"/>
              <w:rPr>
                <w:rFonts w:ascii="Times New Roman" w:eastAsia="Calibri" w:hAnsi="Times New Roman" w:cs="Times New Roman"/>
                <w:bCs/>
                <w:lang w:eastAsia="bg-BG"/>
              </w:rPr>
            </w:pPr>
            <w:r w:rsidRPr="00CC6235">
              <w:rPr>
                <w:rFonts w:ascii="Times New Roman" w:eastAsia="Calibri" w:hAnsi="Times New Roman" w:cs="Times New Roman"/>
                <w:bCs/>
                <w:lang w:eastAsia="bg-BG"/>
              </w:rPr>
              <w:t>Участникът, получил най-висока оценка, ще бъде класиран на първо място и избран за изпълнител на договора.</w:t>
            </w:r>
          </w:p>
          <w:p w14:paraId="3CBD56A5" w14:textId="08EB374A" w:rsidR="007D358A" w:rsidRPr="00CC6235" w:rsidRDefault="0066250E" w:rsidP="0066250E">
            <w:pPr>
              <w:pStyle w:val="ListParagraph"/>
              <w:numPr>
                <w:ilvl w:val="0"/>
                <w:numId w:val="13"/>
              </w:numPr>
              <w:spacing w:after="120" w:line="240" w:lineRule="auto"/>
              <w:jc w:val="both"/>
              <w:rPr>
                <w:rFonts w:ascii="Times New Roman" w:eastAsia="Calibri" w:hAnsi="Times New Roman" w:cs="Times New Roman"/>
                <w:bCs/>
                <w:lang w:eastAsia="bg-BG"/>
              </w:rPr>
            </w:pPr>
            <w:r w:rsidRPr="00CC6235">
              <w:rPr>
                <w:rFonts w:ascii="Times New Roman" w:eastAsia="Calibri" w:hAnsi="Times New Roman" w:cs="Times New Roman"/>
                <w:bCs/>
                <w:lang w:eastAsia="bg-BG"/>
              </w:rPr>
              <w:t xml:space="preserve">В случай че на първо място бъдат класирани 2-ма или повече участника, се прилагат разпоредбите на чл.58 от ППЗОП. </w:t>
            </w:r>
          </w:p>
        </w:tc>
      </w:tr>
      <w:tr w:rsidR="007D358A" w:rsidRPr="00CC6235" w14:paraId="3CBD56B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B0"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Срок за получаване на офертите:</w:t>
            </w:r>
          </w:p>
        </w:tc>
      </w:tr>
      <w:tr w:rsidR="007D358A" w:rsidRPr="00CC6235" w14:paraId="3CBD56B3"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B2" w14:textId="773C0555" w:rsidR="007D358A" w:rsidRPr="00CC6235" w:rsidRDefault="007D358A" w:rsidP="00511964">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Дата: </w:t>
            </w:r>
            <w:r w:rsidRPr="00CC6235">
              <w:rPr>
                <w:rFonts w:ascii="Times New Roman" w:eastAsia="Times New Roman" w:hAnsi="Times New Roman" w:cs="Times New Roman"/>
                <w:i/>
                <w:iCs/>
                <w:lang w:eastAsia="bg-BG"/>
              </w:rPr>
              <w:t>(</w:t>
            </w:r>
            <w:proofErr w:type="spellStart"/>
            <w:r w:rsidRPr="00CC6235">
              <w:rPr>
                <w:rFonts w:ascii="Times New Roman" w:eastAsia="Times New Roman" w:hAnsi="Times New Roman" w:cs="Times New Roman"/>
                <w:i/>
                <w:iCs/>
                <w:lang w:eastAsia="bg-BG"/>
              </w:rPr>
              <w:t>дд</w:t>
            </w:r>
            <w:proofErr w:type="spellEnd"/>
            <w:r w:rsidRPr="00CC6235">
              <w:rPr>
                <w:rFonts w:ascii="Times New Roman" w:eastAsia="Times New Roman" w:hAnsi="Times New Roman" w:cs="Times New Roman"/>
                <w:i/>
                <w:iCs/>
                <w:lang w:eastAsia="bg-BG"/>
              </w:rPr>
              <w:t>/мм/</w:t>
            </w:r>
            <w:proofErr w:type="spellStart"/>
            <w:r w:rsidRPr="00CC6235">
              <w:rPr>
                <w:rFonts w:ascii="Times New Roman" w:eastAsia="Times New Roman" w:hAnsi="Times New Roman" w:cs="Times New Roman"/>
                <w:i/>
                <w:iCs/>
                <w:lang w:eastAsia="bg-BG"/>
              </w:rPr>
              <w:t>гггг</w:t>
            </w:r>
            <w:proofErr w:type="spellEnd"/>
            <w:r w:rsidRPr="00CC6235">
              <w:rPr>
                <w:rFonts w:ascii="Times New Roman" w:eastAsia="Times New Roman" w:hAnsi="Times New Roman" w:cs="Times New Roman"/>
                <w:i/>
                <w:iCs/>
                <w:lang w:eastAsia="bg-BG"/>
              </w:rPr>
              <w:t xml:space="preserve">) </w:t>
            </w:r>
            <w:r w:rsidRPr="00CC6235">
              <w:rPr>
                <w:rFonts w:ascii="Times New Roman" w:eastAsia="Times New Roman" w:hAnsi="Times New Roman" w:cs="Times New Roman"/>
                <w:lang w:eastAsia="bg-BG"/>
              </w:rPr>
              <w:t>[</w:t>
            </w:r>
            <w:r w:rsidR="00511964">
              <w:rPr>
                <w:rFonts w:ascii="Times New Roman" w:eastAsia="Times New Roman" w:hAnsi="Times New Roman" w:cs="Times New Roman"/>
                <w:lang w:val="en-US" w:eastAsia="bg-BG"/>
              </w:rPr>
              <w:t>08</w:t>
            </w:r>
            <w:r w:rsidR="00511964">
              <w:rPr>
                <w:rFonts w:ascii="Times New Roman" w:eastAsia="Times New Roman" w:hAnsi="Times New Roman" w:cs="Times New Roman"/>
                <w:lang w:eastAsia="bg-BG"/>
              </w:rPr>
              <w:t>.11.</w:t>
            </w:r>
            <w:r w:rsidR="006226BF" w:rsidRPr="00CC6235">
              <w:rPr>
                <w:rFonts w:ascii="Times New Roman" w:eastAsia="Times New Roman" w:hAnsi="Times New Roman" w:cs="Times New Roman"/>
                <w:lang w:eastAsia="bg-BG"/>
              </w:rPr>
              <w:t>2017 г.</w:t>
            </w:r>
            <w:r w:rsidRPr="00CC6235">
              <w:rPr>
                <w:rFonts w:ascii="Times New Roman" w:eastAsia="Times New Roman" w:hAnsi="Times New Roman" w:cs="Times New Roman"/>
                <w:lang w:eastAsia="bg-BG"/>
              </w:rPr>
              <w:t>]                      Час: (</w:t>
            </w:r>
            <w:proofErr w:type="spellStart"/>
            <w:r w:rsidRPr="00CC6235">
              <w:rPr>
                <w:rFonts w:ascii="Times New Roman" w:eastAsia="Times New Roman" w:hAnsi="Times New Roman" w:cs="Times New Roman"/>
                <w:lang w:eastAsia="bg-BG"/>
              </w:rPr>
              <w:t>чч</w:t>
            </w:r>
            <w:proofErr w:type="spellEnd"/>
            <w:r w:rsidRPr="00CC6235">
              <w:rPr>
                <w:rFonts w:ascii="Times New Roman" w:eastAsia="Times New Roman" w:hAnsi="Times New Roman" w:cs="Times New Roman"/>
                <w:lang w:eastAsia="bg-BG"/>
              </w:rPr>
              <w:t>:мм) [</w:t>
            </w:r>
            <w:r w:rsidR="006226BF" w:rsidRPr="00CC6235">
              <w:rPr>
                <w:rFonts w:ascii="Times New Roman" w:eastAsia="Times New Roman" w:hAnsi="Times New Roman" w:cs="Times New Roman"/>
                <w:lang w:eastAsia="bg-BG"/>
              </w:rPr>
              <w:t>16:30</w:t>
            </w:r>
            <w:r w:rsidRPr="00CC6235">
              <w:rPr>
                <w:rFonts w:ascii="Times New Roman" w:eastAsia="Times New Roman" w:hAnsi="Times New Roman" w:cs="Times New Roman"/>
                <w:lang w:eastAsia="bg-BG"/>
              </w:rPr>
              <w:t>]</w:t>
            </w:r>
          </w:p>
        </w:tc>
      </w:tr>
      <w:tr w:rsidR="007D358A" w:rsidRPr="00CC6235" w14:paraId="3CBD56B5"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B4"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B7"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B6"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Срок на валидност на офертите:</w:t>
            </w:r>
          </w:p>
        </w:tc>
      </w:tr>
      <w:tr w:rsidR="007D358A" w:rsidRPr="00CC6235" w14:paraId="3CBD56B9"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B8"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7D358A" w:rsidRPr="00CC6235" w14:paraId="3CBD56BB"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BA"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BD"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BC"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Дата и час на отваряне на офертите:</w:t>
            </w:r>
          </w:p>
        </w:tc>
      </w:tr>
      <w:tr w:rsidR="007D358A" w:rsidRPr="00CC6235" w14:paraId="3CBD56BF"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BE" w14:textId="34426AB6" w:rsidR="007D358A" w:rsidRPr="00CC6235" w:rsidRDefault="007D358A" w:rsidP="00511964">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Дата: </w:t>
            </w:r>
            <w:r w:rsidRPr="00CC6235">
              <w:rPr>
                <w:rFonts w:ascii="Times New Roman" w:eastAsia="Times New Roman" w:hAnsi="Times New Roman" w:cs="Times New Roman"/>
                <w:i/>
                <w:iCs/>
                <w:lang w:eastAsia="bg-BG"/>
              </w:rPr>
              <w:t>(</w:t>
            </w:r>
            <w:proofErr w:type="spellStart"/>
            <w:r w:rsidRPr="00CC6235">
              <w:rPr>
                <w:rFonts w:ascii="Times New Roman" w:eastAsia="Times New Roman" w:hAnsi="Times New Roman" w:cs="Times New Roman"/>
                <w:i/>
                <w:iCs/>
                <w:lang w:eastAsia="bg-BG"/>
              </w:rPr>
              <w:t>дд</w:t>
            </w:r>
            <w:proofErr w:type="spellEnd"/>
            <w:r w:rsidRPr="00CC6235">
              <w:rPr>
                <w:rFonts w:ascii="Times New Roman" w:eastAsia="Times New Roman" w:hAnsi="Times New Roman" w:cs="Times New Roman"/>
                <w:i/>
                <w:iCs/>
                <w:lang w:eastAsia="bg-BG"/>
              </w:rPr>
              <w:t>/мм/</w:t>
            </w:r>
            <w:proofErr w:type="spellStart"/>
            <w:r w:rsidRPr="00CC6235">
              <w:rPr>
                <w:rFonts w:ascii="Times New Roman" w:eastAsia="Times New Roman" w:hAnsi="Times New Roman" w:cs="Times New Roman"/>
                <w:i/>
                <w:iCs/>
                <w:lang w:eastAsia="bg-BG"/>
              </w:rPr>
              <w:t>гггг</w:t>
            </w:r>
            <w:proofErr w:type="spellEnd"/>
            <w:r w:rsidRPr="00CC6235">
              <w:rPr>
                <w:rFonts w:ascii="Times New Roman" w:eastAsia="Times New Roman" w:hAnsi="Times New Roman" w:cs="Times New Roman"/>
                <w:i/>
                <w:iCs/>
                <w:lang w:eastAsia="bg-BG"/>
              </w:rPr>
              <w:t xml:space="preserve">) </w:t>
            </w:r>
            <w:r w:rsidRPr="00CC6235">
              <w:rPr>
                <w:rFonts w:ascii="Times New Roman" w:eastAsia="Times New Roman" w:hAnsi="Times New Roman" w:cs="Times New Roman"/>
                <w:lang w:eastAsia="bg-BG"/>
              </w:rPr>
              <w:t>[</w:t>
            </w:r>
            <w:r w:rsidR="00511964">
              <w:rPr>
                <w:rFonts w:ascii="Times New Roman" w:eastAsia="Times New Roman" w:hAnsi="Times New Roman" w:cs="Times New Roman"/>
                <w:lang w:eastAsia="bg-BG"/>
              </w:rPr>
              <w:t>09.11.2</w:t>
            </w:r>
            <w:r w:rsidR="006226BF" w:rsidRPr="00CC6235">
              <w:rPr>
                <w:rFonts w:ascii="Times New Roman" w:eastAsia="Times New Roman" w:hAnsi="Times New Roman" w:cs="Times New Roman"/>
                <w:lang w:eastAsia="bg-BG"/>
              </w:rPr>
              <w:t>017 г.</w:t>
            </w:r>
            <w:r w:rsidRPr="00CC6235">
              <w:rPr>
                <w:rFonts w:ascii="Times New Roman" w:eastAsia="Times New Roman" w:hAnsi="Times New Roman" w:cs="Times New Roman"/>
                <w:lang w:eastAsia="bg-BG"/>
              </w:rPr>
              <w:t>]                      Час: (</w:t>
            </w:r>
            <w:proofErr w:type="spellStart"/>
            <w:r w:rsidRPr="00CC6235">
              <w:rPr>
                <w:rFonts w:ascii="Times New Roman" w:eastAsia="Times New Roman" w:hAnsi="Times New Roman" w:cs="Times New Roman"/>
                <w:lang w:eastAsia="bg-BG"/>
              </w:rPr>
              <w:t>чч</w:t>
            </w:r>
            <w:proofErr w:type="spellEnd"/>
            <w:r w:rsidRPr="00CC6235">
              <w:rPr>
                <w:rFonts w:ascii="Times New Roman" w:eastAsia="Times New Roman" w:hAnsi="Times New Roman" w:cs="Times New Roman"/>
                <w:lang w:eastAsia="bg-BG"/>
              </w:rPr>
              <w:t>:мм) [</w:t>
            </w:r>
            <w:r w:rsidR="00511964">
              <w:rPr>
                <w:rFonts w:ascii="Times New Roman" w:eastAsia="Times New Roman" w:hAnsi="Times New Roman" w:cs="Times New Roman"/>
                <w:lang w:eastAsia="bg-BG"/>
              </w:rPr>
              <w:t>09:00</w:t>
            </w:r>
            <w:r w:rsidRPr="00CC6235">
              <w:rPr>
                <w:rFonts w:ascii="Times New Roman" w:eastAsia="Times New Roman" w:hAnsi="Times New Roman" w:cs="Times New Roman"/>
                <w:lang w:eastAsia="bg-BG"/>
              </w:rPr>
              <w:t>]</w:t>
            </w:r>
          </w:p>
        </w:tc>
      </w:tr>
      <w:tr w:rsidR="007D358A" w:rsidRPr="00CC6235" w14:paraId="3CBD56C1"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C0"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C3"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6C2"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Място на отваряне на офертите: </w:t>
            </w:r>
            <w:r w:rsidRPr="00CC6235">
              <w:rPr>
                <w:rFonts w:ascii="Times New Roman" w:eastAsia="Times New Roman" w:hAnsi="Times New Roman" w:cs="Times New Roman"/>
                <w:lang w:eastAsia="bg-BG"/>
              </w:rPr>
              <w:t>[</w:t>
            </w:r>
            <w:r w:rsidRPr="00CC6235">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CC6235">
              <w:rPr>
                <w:rFonts w:ascii="Times New Roman" w:eastAsia="Times New Roman" w:hAnsi="Times New Roman" w:cs="Times New Roman"/>
                <w:lang w:eastAsia="bg-BG"/>
              </w:rPr>
              <w:t>]</w:t>
            </w:r>
          </w:p>
        </w:tc>
      </w:tr>
      <w:tr w:rsidR="007D358A" w:rsidRPr="00CC6235" w14:paraId="3CBD56C5"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CBD56C4"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w:t>
            </w:r>
          </w:p>
        </w:tc>
      </w:tr>
      <w:tr w:rsidR="007D358A" w:rsidRPr="00CC6235" w14:paraId="3CBD56C7" w14:textId="77777777" w:rsidTr="00586844">
        <w:trPr>
          <w:trHeight w:val="300"/>
        </w:trPr>
        <w:tc>
          <w:tcPr>
            <w:tcW w:w="9340" w:type="dxa"/>
            <w:tcBorders>
              <w:top w:val="nil"/>
              <w:left w:val="nil"/>
              <w:bottom w:val="nil"/>
              <w:right w:val="nil"/>
            </w:tcBorders>
            <w:shd w:val="clear" w:color="auto" w:fill="auto"/>
            <w:noWrap/>
            <w:vAlign w:val="bottom"/>
            <w:hideMark/>
          </w:tcPr>
          <w:p w14:paraId="3CBD56C6" w14:textId="77777777" w:rsidR="007D358A" w:rsidRPr="00CC6235" w:rsidRDefault="007D358A" w:rsidP="007D358A">
            <w:pPr>
              <w:spacing w:after="0" w:line="240" w:lineRule="auto"/>
              <w:rPr>
                <w:rFonts w:ascii="Times New Roman" w:eastAsia="Times New Roman" w:hAnsi="Times New Roman" w:cs="Times New Roman"/>
                <w:b/>
                <w:bCs/>
                <w:lang w:eastAsia="bg-BG"/>
              </w:rPr>
            </w:pPr>
          </w:p>
        </w:tc>
      </w:tr>
      <w:tr w:rsidR="007D358A" w:rsidRPr="00CC6235" w14:paraId="3CBD56C9"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CBD56C8"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Информация относно средства от Европейския съюз:</w:t>
            </w:r>
          </w:p>
        </w:tc>
      </w:tr>
      <w:tr w:rsidR="007D358A" w:rsidRPr="00CC6235" w14:paraId="3CBD56CB" w14:textId="77777777" w:rsidTr="00586844">
        <w:trPr>
          <w:trHeight w:val="300"/>
        </w:trPr>
        <w:tc>
          <w:tcPr>
            <w:tcW w:w="9340" w:type="dxa"/>
            <w:tcBorders>
              <w:top w:val="nil"/>
              <w:left w:val="single" w:sz="4" w:space="0" w:color="auto"/>
              <w:bottom w:val="nil"/>
              <w:right w:val="single" w:sz="4" w:space="0" w:color="auto"/>
            </w:tcBorders>
            <w:shd w:val="clear" w:color="auto" w:fill="auto"/>
            <w:noWrap/>
            <w:hideMark/>
          </w:tcPr>
          <w:p w14:paraId="3CBD56CA"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CC6235" w14:paraId="3CBD56CD"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CC"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европейските фондове и програми:  [] Да </w:t>
            </w:r>
            <w:r w:rsidRPr="00CC6235">
              <w:rPr>
                <w:rFonts w:ascii="Times New Roman" w:eastAsia="Times New Roman" w:hAnsi="Times New Roman" w:cs="Times New Roman"/>
                <w:b/>
                <w:lang w:eastAsia="bg-BG"/>
              </w:rPr>
              <w:t>[х] Не</w:t>
            </w:r>
            <w:r w:rsidRPr="00CC6235">
              <w:rPr>
                <w:rFonts w:ascii="Times New Roman" w:eastAsia="Times New Roman" w:hAnsi="Times New Roman" w:cs="Times New Roman"/>
                <w:lang w:eastAsia="bg-BG"/>
              </w:rPr>
              <w:t xml:space="preserve">        </w:t>
            </w:r>
          </w:p>
        </w:tc>
      </w:tr>
      <w:tr w:rsidR="007D358A" w:rsidRPr="00CC6235" w14:paraId="3CBD56CF"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BD56CE" w14:textId="77777777" w:rsidR="007D358A" w:rsidRPr="00CC6235" w:rsidRDefault="007D358A" w:rsidP="007D358A">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Идентификация на проекта, когато е приложимо: [……]</w:t>
            </w:r>
          </w:p>
        </w:tc>
      </w:tr>
      <w:tr w:rsidR="007D358A" w:rsidRPr="00CC6235" w14:paraId="3CBD56D3"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CBD56D2" w14:textId="2E93D706" w:rsidR="007D358A" w:rsidRPr="00594D3D" w:rsidRDefault="007D358A" w:rsidP="007D358A">
            <w:pPr>
              <w:spacing w:after="0" w:line="240" w:lineRule="auto"/>
              <w:rPr>
                <w:rFonts w:ascii="Times New Roman" w:eastAsia="Times New Roman" w:hAnsi="Times New Roman" w:cs="Times New Roman"/>
                <w:lang w:eastAsia="bg-BG"/>
              </w:rPr>
            </w:pPr>
          </w:p>
        </w:tc>
      </w:tr>
      <w:tr w:rsidR="007D358A" w:rsidRPr="00CC6235" w14:paraId="3CBD56D5" w14:textId="77777777" w:rsidTr="00586844">
        <w:trPr>
          <w:trHeight w:val="255"/>
        </w:trPr>
        <w:tc>
          <w:tcPr>
            <w:tcW w:w="9340" w:type="dxa"/>
            <w:tcBorders>
              <w:top w:val="nil"/>
              <w:left w:val="nil"/>
              <w:bottom w:val="nil"/>
              <w:right w:val="nil"/>
            </w:tcBorders>
            <w:shd w:val="clear" w:color="auto" w:fill="auto"/>
            <w:noWrap/>
            <w:vAlign w:val="bottom"/>
            <w:hideMark/>
          </w:tcPr>
          <w:p w14:paraId="3CBD56D4" w14:textId="77777777" w:rsidR="007D358A" w:rsidRPr="00CC6235" w:rsidRDefault="007D358A" w:rsidP="007D358A">
            <w:pPr>
              <w:spacing w:after="0" w:line="240" w:lineRule="auto"/>
              <w:rPr>
                <w:rFonts w:ascii="Times New Roman" w:eastAsia="Times New Roman" w:hAnsi="Times New Roman" w:cs="Times New Roman"/>
                <w:lang w:eastAsia="bg-BG"/>
              </w:rPr>
            </w:pPr>
          </w:p>
        </w:tc>
      </w:tr>
      <w:tr w:rsidR="007D358A" w:rsidRPr="00CC6235" w14:paraId="3CBD572B" w14:textId="77777777" w:rsidTr="005369B6">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56D8" w14:textId="67E1842C" w:rsidR="007D358A" w:rsidRPr="00CC6235" w:rsidRDefault="007D358A" w:rsidP="00637F47">
            <w:pPr>
              <w:spacing w:before="60" w:after="60"/>
              <w:ind w:firstLine="720"/>
              <w:jc w:val="both"/>
              <w:rPr>
                <w:rFonts w:ascii="Times New Roman" w:eastAsia="Calibri" w:hAnsi="Times New Roman" w:cs="Times New Roman"/>
                <w:b/>
                <w:spacing w:val="-5"/>
              </w:rPr>
            </w:pPr>
            <w:r w:rsidRPr="00CC6235">
              <w:rPr>
                <w:rFonts w:ascii="Times New Roman" w:eastAsia="Times New Roman" w:hAnsi="Times New Roman" w:cs="Times New Roman"/>
                <w:b/>
                <w:bCs/>
                <w:lang w:eastAsia="bg-BG"/>
              </w:rPr>
              <w:t xml:space="preserve">Друга информация </w:t>
            </w:r>
            <w:r w:rsidRPr="00CC6235">
              <w:rPr>
                <w:rFonts w:ascii="Times New Roman" w:eastAsia="Times New Roman" w:hAnsi="Times New Roman" w:cs="Times New Roman"/>
                <w:i/>
                <w:iCs/>
                <w:lang w:eastAsia="bg-BG"/>
              </w:rPr>
              <w:t xml:space="preserve">(когато е приложимо): </w:t>
            </w:r>
          </w:p>
          <w:p w14:paraId="3CBD56D9" w14:textId="77777777"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1.</w:t>
            </w:r>
            <w:r w:rsidRPr="00CC6235">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CBD56DA" w14:textId="5C00D4E6"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1.</w:t>
            </w:r>
            <w:proofErr w:type="spellStart"/>
            <w:r w:rsidRPr="00CC6235">
              <w:rPr>
                <w:rFonts w:ascii="Times New Roman" w:eastAsia="Calibri" w:hAnsi="Times New Roman" w:cs="Times New Roman"/>
              </w:rPr>
              <w:t>1</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Pr="00CC6235">
              <w:rPr>
                <w:rFonts w:ascii="Times New Roman" w:eastAsia="Calibri" w:hAnsi="Times New Roman" w:cs="Times New Roman"/>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CBD56DB" w14:textId="01AF640C"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3CBD56DC"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3CBD56DD"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3CBD56DE" w14:textId="26F47218"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1.5.</w:t>
            </w:r>
            <w:r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Pr="00CC6235">
              <w:rPr>
                <w:rFonts w:ascii="Times New Roman" w:eastAsia="Calibri" w:hAnsi="Times New Roman" w:cs="Times New Roman"/>
              </w:rPr>
              <w:t>В представените от участника декларации не следва да се вписват лични данни, като ЕГН, номер на лична карта и др.</w:t>
            </w:r>
          </w:p>
          <w:p w14:paraId="3CBD56DF" w14:textId="4EEE6EF6" w:rsidR="007D358A" w:rsidRPr="00CC6235" w:rsidRDefault="00913EE9"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lastRenderedPageBreak/>
              <w:t>1.6</w:t>
            </w:r>
            <w:r w:rsidR="007D358A" w:rsidRPr="00CC6235">
              <w:rPr>
                <w:rFonts w:ascii="Times New Roman" w:eastAsia="Calibri" w:hAnsi="Times New Roman" w:cs="Times New Roman"/>
              </w:rPr>
              <w:t>.</w:t>
            </w:r>
            <w:r w:rsidR="007D358A"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007D358A" w:rsidRPr="00CC6235">
              <w:rPr>
                <w:rFonts w:ascii="Times New Roman" w:eastAsia="Calibri" w:hAnsi="Times New Roman" w:cs="Times New Roman"/>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007D358A" w:rsidRPr="00CC6235">
              <w:rPr>
                <w:rFonts w:ascii="Times New Roman" w:eastAsia="Calibri" w:hAnsi="Times New Roman" w:cs="Times New Roman"/>
              </w:rPr>
              <w:t>Incoterms</w:t>
            </w:r>
            <w:proofErr w:type="spellEnd"/>
            <w:r w:rsidR="007D358A" w:rsidRPr="00CC6235">
              <w:rPr>
                <w:rFonts w:ascii="Times New Roman" w:eastAsia="Calibri" w:hAnsi="Times New Roman" w:cs="Times New Roman"/>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3CBD56E0" w14:textId="77777777"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2.</w:t>
            </w:r>
            <w:r w:rsidRPr="00CC6235">
              <w:rPr>
                <w:rFonts w:ascii="Times New Roman" w:eastAsia="Calibri" w:hAnsi="Times New Roman" w:cs="Times New Roman"/>
                <w:b/>
              </w:rPr>
              <w:tab/>
              <w:t>Участници, подизпълнители и ползване на капацитета на трети лица.</w:t>
            </w:r>
          </w:p>
          <w:p w14:paraId="3CBD56E1" w14:textId="7777777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w:t>
            </w:r>
            <w:r w:rsidRPr="00CC6235">
              <w:rPr>
                <w:rFonts w:ascii="Times New Roman" w:eastAsia="Calibri" w:hAnsi="Times New Roman" w:cs="Times New Roman"/>
              </w:rPr>
              <w:tab/>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3CBD56E2" w14:textId="7777777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proofErr w:type="spellStart"/>
            <w:r w:rsidRPr="00CC6235">
              <w:rPr>
                <w:rFonts w:ascii="Times New Roman" w:eastAsia="Calibri" w:hAnsi="Times New Roman" w:cs="Times New Roman"/>
              </w:rPr>
              <w:t>2</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t xml:space="preserve">Всеки участник в процедура за възлагане на обществена поръчка има право да представи само една оферта. </w:t>
            </w:r>
          </w:p>
          <w:p w14:paraId="3CBD56E3" w14:textId="7777777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2.3.</w:t>
            </w:r>
            <w:r w:rsidRPr="00CC6235">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CBD56E4" w14:textId="7777777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2.4.</w:t>
            </w:r>
            <w:r w:rsidRPr="00CC6235">
              <w:rPr>
                <w:rFonts w:ascii="Times New Roman" w:eastAsia="Calibri" w:hAnsi="Times New Roman" w:cs="Times New Roman"/>
              </w:rPr>
              <w:tab/>
              <w:t xml:space="preserve">В процедура за възлагане на обществена поръчка едно физическо или юридическо лице може да участва само в едно обединение. </w:t>
            </w:r>
          </w:p>
          <w:p w14:paraId="3CBD56E5" w14:textId="7777777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2.5.</w:t>
            </w:r>
            <w:r w:rsidRPr="00CC6235">
              <w:rPr>
                <w:rFonts w:ascii="Times New Roman" w:eastAsia="Calibri" w:hAnsi="Times New Roman" w:cs="Times New Roman"/>
              </w:rPr>
              <w:tab/>
              <w:t xml:space="preserve">Свързани лица не могат да бъдат самостоятелни участници в една и съща процедура. </w:t>
            </w:r>
          </w:p>
          <w:p w14:paraId="3CBD56E6" w14:textId="77777777" w:rsidR="007D358A" w:rsidRPr="00CC6235" w:rsidRDefault="007D358A" w:rsidP="00637F47">
            <w:pPr>
              <w:suppressAutoHyphens/>
              <w:spacing w:before="60" w:after="60" w:line="240" w:lineRule="auto"/>
              <w:jc w:val="both"/>
              <w:rPr>
                <w:rFonts w:ascii="Times New Roman" w:eastAsia="Calibri" w:hAnsi="Times New Roman" w:cs="Times New Roman"/>
                <w:i/>
              </w:rPr>
            </w:pPr>
            <w:r w:rsidRPr="00CC6235">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CBD56E7" w14:textId="77777777" w:rsidR="007D358A" w:rsidRPr="00CC6235" w:rsidRDefault="007D358A" w:rsidP="00637F47">
            <w:pPr>
              <w:suppressAutoHyphens/>
              <w:spacing w:before="60" w:after="60" w:line="240" w:lineRule="auto"/>
              <w:jc w:val="both"/>
              <w:rPr>
                <w:rFonts w:ascii="Times New Roman" w:eastAsia="Calibri" w:hAnsi="Times New Roman" w:cs="Times New Roman"/>
                <w:i/>
              </w:rPr>
            </w:pPr>
            <w:r w:rsidRPr="00CC6235">
              <w:rPr>
                <w:rFonts w:ascii="Times New Roman" w:eastAsia="Calibri" w:hAnsi="Times New Roman" w:cs="Times New Roman"/>
                <w:i/>
              </w:rPr>
              <w:t>а) лицата, едното от които контролира другото лице или негово дъщерно дружество;</w:t>
            </w:r>
          </w:p>
          <w:p w14:paraId="3CBD56E8" w14:textId="77777777" w:rsidR="007D358A" w:rsidRPr="00CC6235" w:rsidRDefault="007D358A" w:rsidP="00637F47">
            <w:pPr>
              <w:suppressAutoHyphens/>
              <w:spacing w:before="60" w:after="60" w:line="240" w:lineRule="auto"/>
              <w:jc w:val="both"/>
              <w:rPr>
                <w:rFonts w:ascii="Times New Roman" w:eastAsia="Calibri" w:hAnsi="Times New Roman" w:cs="Times New Roman"/>
                <w:i/>
              </w:rPr>
            </w:pPr>
            <w:r w:rsidRPr="00CC6235">
              <w:rPr>
                <w:rFonts w:ascii="Times New Roman" w:eastAsia="Calibri" w:hAnsi="Times New Roman" w:cs="Times New Roman"/>
                <w:i/>
              </w:rPr>
              <w:t>б) лицата, чиято дейност се контролира от трето лице;</w:t>
            </w:r>
          </w:p>
          <w:p w14:paraId="3CBD56E9" w14:textId="77777777" w:rsidR="007D358A" w:rsidRPr="00CC6235" w:rsidRDefault="007D358A" w:rsidP="00637F47">
            <w:pPr>
              <w:suppressAutoHyphens/>
              <w:spacing w:before="60" w:after="60" w:line="240" w:lineRule="auto"/>
              <w:jc w:val="both"/>
              <w:rPr>
                <w:rFonts w:ascii="Times New Roman" w:eastAsia="Calibri" w:hAnsi="Times New Roman" w:cs="Times New Roman"/>
                <w:i/>
              </w:rPr>
            </w:pPr>
            <w:r w:rsidRPr="00CC6235">
              <w:rPr>
                <w:rFonts w:ascii="Times New Roman" w:eastAsia="Calibri" w:hAnsi="Times New Roman" w:cs="Times New Roman"/>
                <w:i/>
              </w:rPr>
              <w:t>в) лицата, които съвместно контролират трето лице;</w:t>
            </w:r>
          </w:p>
          <w:p w14:paraId="3CBD56EA" w14:textId="77777777" w:rsidR="007D358A" w:rsidRPr="00CC6235" w:rsidRDefault="007D358A" w:rsidP="00637F47">
            <w:pPr>
              <w:suppressAutoHyphens/>
              <w:spacing w:before="60" w:after="60" w:line="240" w:lineRule="auto"/>
              <w:jc w:val="both"/>
              <w:rPr>
                <w:rFonts w:ascii="Times New Roman" w:eastAsia="Calibri" w:hAnsi="Times New Roman" w:cs="Times New Roman"/>
                <w:i/>
              </w:rPr>
            </w:pPr>
            <w:r w:rsidRPr="00CC6235">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BD56EB" w14:textId="7C934306"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BD7AAF" w:rsidRPr="00CC6235">
              <w:rPr>
                <w:rFonts w:ascii="Times New Roman" w:eastAsia="Calibri" w:hAnsi="Times New Roman" w:cs="Times New Roman"/>
              </w:rPr>
              <w:t>6</w:t>
            </w:r>
            <w:r w:rsidRPr="00CC6235">
              <w:rPr>
                <w:rFonts w:ascii="Times New Roman" w:eastAsia="Calibri" w:hAnsi="Times New Roman" w:cs="Times New Roman"/>
              </w:rPr>
              <w:t xml:space="preserve">. </w:t>
            </w:r>
            <w:r w:rsidR="007D358A" w:rsidRPr="00CC6235">
              <w:rPr>
                <w:rFonts w:ascii="Times New Roman" w:eastAsia="Calibri" w:hAnsi="Times New Roman" w:cs="Times New Roman"/>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CBD56EC" w14:textId="7926DD50"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BD7AAF" w:rsidRPr="00CC6235">
              <w:rPr>
                <w:rFonts w:ascii="Times New Roman" w:eastAsia="Calibri" w:hAnsi="Times New Roman" w:cs="Times New Roman"/>
              </w:rPr>
              <w:t>7</w:t>
            </w:r>
            <w:r w:rsidRPr="00CC6235">
              <w:rPr>
                <w:rFonts w:ascii="Times New Roman" w:eastAsia="Calibri" w:hAnsi="Times New Roman" w:cs="Times New Roman"/>
              </w:rPr>
              <w:t>.</w:t>
            </w:r>
            <w:r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BD56ED" w14:textId="630543A4"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DB0967" w:rsidRPr="00CC6235">
              <w:rPr>
                <w:rFonts w:ascii="Times New Roman" w:eastAsia="Calibri" w:hAnsi="Times New Roman" w:cs="Times New Roman"/>
              </w:rPr>
              <w:t>8</w:t>
            </w:r>
            <w:r w:rsidRPr="00CC6235">
              <w:rPr>
                <w:rFonts w:ascii="Times New Roman" w:eastAsia="Calibri" w:hAnsi="Times New Roman" w:cs="Times New Roman"/>
              </w:rPr>
              <w:t>.</w:t>
            </w:r>
            <w:r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В случаите по горната точка, ако за доказване на съответствие с изискванията за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CBD56EE" w14:textId="36FCCB08"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2.</w:t>
            </w:r>
            <w:r w:rsidR="00DB0967" w:rsidRPr="00CC6235">
              <w:rPr>
                <w:rFonts w:ascii="Times New Roman" w:eastAsia="Calibri" w:hAnsi="Times New Roman" w:cs="Times New Roman"/>
                <w:b/>
              </w:rPr>
              <w:t>9</w:t>
            </w:r>
            <w:r w:rsidRPr="00CC6235">
              <w:rPr>
                <w:rFonts w:ascii="Times New Roman" w:eastAsia="Calibri" w:hAnsi="Times New Roman" w:cs="Times New Roman"/>
                <w:b/>
              </w:rPr>
              <w:t>.</w:t>
            </w:r>
            <w:r w:rsidRPr="00CC6235">
              <w:rPr>
                <w:rFonts w:ascii="Times New Roman" w:eastAsia="Calibri" w:hAnsi="Times New Roman" w:cs="Times New Roman"/>
                <w:b/>
              </w:rPr>
              <w:tab/>
              <w:t>Подизпълнители</w:t>
            </w:r>
          </w:p>
          <w:p w14:paraId="3CBD56EF" w14:textId="219B1F30" w:rsidR="007D358A" w:rsidRPr="00CC6235" w:rsidRDefault="007D358A" w:rsidP="00637F47">
            <w:pPr>
              <w:tabs>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DB0967" w:rsidRPr="00CC6235">
              <w:rPr>
                <w:rFonts w:ascii="Times New Roman" w:eastAsia="Calibri" w:hAnsi="Times New Roman" w:cs="Times New Roman"/>
              </w:rPr>
              <w:t>9</w:t>
            </w:r>
            <w:r w:rsidRPr="00CC6235">
              <w:rPr>
                <w:rFonts w:ascii="Times New Roman" w:eastAsia="Calibri" w:hAnsi="Times New Roman" w:cs="Times New Roman"/>
              </w:rPr>
              <w:t>.1.</w:t>
            </w:r>
            <w:r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Pr="00CC6235">
              <w:rPr>
                <w:rFonts w:ascii="Times New Roman" w:eastAsia="Calibri" w:hAnsi="Times New Roman"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3CBD56F0" w14:textId="570828D0" w:rsidR="007D358A" w:rsidRPr="00CC6235" w:rsidRDefault="00DB0967" w:rsidP="00637F47">
            <w:pPr>
              <w:tabs>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2.9</w:t>
            </w:r>
            <w:r w:rsidR="007D358A" w:rsidRPr="00CC6235">
              <w:rPr>
                <w:rFonts w:ascii="Times New Roman" w:eastAsia="Calibri" w:hAnsi="Times New Roman" w:cs="Times New Roman"/>
              </w:rPr>
              <w:t>.2.</w:t>
            </w:r>
            <w:r w:rsidR="007D358A"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007D358A" w:rsidRPr="00CC6235">
              <w:rPr>
                <w:rFonts w:ascii="Times New Roman" w:eastAsia="Calibri" w:hAnsi="Times New Roman"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CBD56F1" w14:textId="27D9030A" w:rsidR="007D358A" w:rsidRPr="00CC6235" w:rsidRDefault="00DB0967" w:rsidP="00637F47">
            <w:pPr>
              <w:tabs>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2.9</w:t>
            </w:r>
            <w:r w:rsidR="007D358A" w:rsidRPr="00CC6235">
              <w:rPr>
                <w:rFonts w:ascii="Times New Roman" w:eastAsia="Calibri" w:hAnsi="Times New Roman" w:cs="Times New Roman"/>
              </w:rPr>
              <w:t xml:space="preserve">.3.Възложителят изисква замяна на подизпълнител, който не отговаря на условията по горната точка. </w:t>
            </w:r>
          </w:p>
          <w:p w14:paraId="3CBD56F2" w14:textId="35969C4A" w:rsidR="007D358A" w:rsidRPr="00CC6235" w:rsidRDefault="00DB0967" w:rsidP="00637F47">
            <w:pPr>
              <w:tabs>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2.9</w:t>
            </w:r>
            <w:r w:rsidR="007D358A" w:rsidRPr="00CC6235">
              <w:rPr>
                <w:rFonts w:ascii="Times New Roman" w:eastAsia="Calibri" w:hAnsi="Times New Roman" w:cs="Times New Roman"/>
              </w:rPr>
              <w:t>.4.</w:t>
            </w:r>
            <w:r w:rsidR="007D358A" w:rsidRPr="00CC6235">
              <w:rPr>
                <w:rFonts w:ascii="Times New Roman" w:eastAsia="Calibri" w:hAnsi="Times New Roman" w:cs="Times New Roman"/>
              </w:rPr>
              <w:tab/>
            </w:r>
            <w:r w:rsidR="00BD7AAF" w:rsidRPr="00CC6235">
              <w:rPr>
                <w:rFonts w:ascii="Times New Roman" w:eastAsia="Calibri" w:hAnsi="Times New Roman" w:cs="Times New Roman"/>
              </w:rPr>
              <w:t xml:space="preserve"> </w:t>
            </w:r>
            <w:r w:rsidR="007D358A" w:rsidRPr="00CC6235">
              <w:rPr>
                <w:rFonts w:ascii="Times New Roman" w:eastAsia="Calibri" w:hAnsi="Times New Roman" w:cs="Times New Roman"/>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CBD56F3" w14:textId="4EB3A0E0" w:rsidR="007D358A" w:rsidRPr="00CC6235" w:rsidRDefault="007D358A" w:rsidP="00637F47">
            <w:pPr>
              <w:tabs>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DB0967" w:rsidRPr="00CC6235">
              <w:rPr>
                <w:rFonts w:ascii="Times New Roman" w:eastAsia="Calibri" w:hAnsi="Times New Roman" w:cs="Times New Roman"/>
              </w:rPr>
              <w:t>10</w:t>
            </w:r>
            <w:r w:rsidRPr="00CC6235">
              <w:rPr>
                <w:rFonts w:ascii="Times New Roman" w:eastAsia="Calibri" w:hAnsi="Times New Roman" w:cs="Times New Roman"/>
              </w:rPr>
              <w:t>.</w:t>
            </w:r>
            <w:r w:rsidRPr="00CC6235">
              <w:rPr>
                <w:rFonts w:ascii="Times New Roman" w:eastAsia="Calibri" w:hAnsi="Times New Roman" w:cs="Times New Roman"/>
              </w:rPr>
              <w:tab/>
              <w:t xml:space="preserve">Участниците могат да използват </w:t>
            </w:r>
            <w:r w:rsidRPr="00CC6235">
              <w:rPr>
                <w:rFonts w:ascii="Times New Roman" w:eastAsia="Calibri" w:hAnsi="Times New Roman" w:cs="Times New Roman"/>
                <w:b/>
              </w:rPr>
              <w:t>капацитета на трети лица</w:t>
            </w:r>
            <w:r w:rsidRPr="00CC6235">
              <w:rPr>
                <w:rFonts w:ascii="Times New Roman" w:eastAsia="Calibri" w:hAnsi="Times New Roman" w:cs="Times New Roman"/>
              </w:rPr>
              <w:t>, при спазване на следните изисквания:</w:t>
            </w:r>
          </w:p>
          <w:p w14:paraId="3CBD56F4" w14:textId="1B312326"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lastRenderedPageBreak/>
              <w:t>2.10</w:t>
            </w:r>
            <w:r w:rsidR="007D358A" w:rsidRPr="00CC6235">
              <w:rPr>
                <w:rFonts w:ascii="Times New Roman" w:eastAsia="Calibri" w:hAnsi="Times New Roman" w:cs="Times New Roman"/>
              </w:rPr>
              <w:t>.1.</w:t>
            </w:r>
            <w:r w:rsidR="007D358A" w:rsidRPr="00CC6235">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CBD56F5" w14:textId="1014A38A"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2.10</w:t>
            </w:r>
            <w:r w:rsidR="007D358A" w:rsidRPr="00CC6235">
              <w:rPr>
                <w:rFonts w:ascii="Times New Roman" w:eastAsia="Calibri" w:hAnsi="Times New Roman" w:cs="Times New Roman"/>
              </w:rPr>
              <w:t>.2.</w:t>
            </w:r>
            <w:r w:rsidR="007D358A" w:rsidRPr="00CC6235">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CBD56F6" w14:textId="501BB2D7"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2.10</w:t>
            </w:r>
            <w:r w:rsidR="007D358A" w:rsidRPr="00CC6235">
              <w:rPr>
                <w:rFonts w:ascii="Times New Roman" w:eastAsia="Calibri" w:hAnsi="Times New Roman" w:cs="Times New Roman"/>
              </w:rPr>
              <w:t>.3.</w:t>
            </w:r>
            <w:r w:rsidR="007D358A" w:rsidRPr="00CC6235">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007D358A" w:rsidRPr="00CC6235">
              <w:rPr>
                <w:rFonts w:ascii="Times New Roman" w:eastAsia="Calibri" w:hAnsi="Times New Roman" w:cs="Times New Roman"/>
                <w:b/>
              </w:rPr>
              <w:t>като представи документи за поетите от третите лица задължения.</w:t>
            </w:r>
            <w:r w:rsidR="007D358A" w:rsidRPr="00CC6235">
              <w:rPr>
                <w:rFonts w:ascii="Times New Roman" w:eastAsia="Calibri" w:hAnsi="Times New Roman" w:cs="Times New Roman"/>
              </w:rPr>
              <w:t xml:space="preserve"> </w:t>
            </w:r>
          </w:p>
          <w:p w14:paraId="3CBD56F7" w14:textId="2C4A149D"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2.10</w:t>
            </w:r>
            <w:r w:rsidR="007D358A" w:rsidRPr="00CC6235">
              <w:rPr>
                <w:rFonts w:ascii="Times New Roman" w:eastAsia="Calibri" w:hAnsi="Times New Roman" w:cs="Times New Roman"/>
              </w:rPr>
              <w:t>.4.</w:t>
            </w:r>
            <w:r w:rsidR="007D358A" w:rsidRPr="00CC6235">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CBD56F8" w14:textId="73526B48"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2.10</w:t>
            </w:r>
            <w:r w:rsidR="007D358A" w:rsidRPr="00CC6235">
              <w:rPr>
                <w:rFonts w:ascii="Times New Roman" w:eastAsia="Calibri" w:hAnsi="Times New Roman" w:cs="Times New Roman"/>
              </w:rPr>
              <w:t>.5.</w:t>
            </w:r>
            <w:r w:rsidR="007D358A" w:rsidRPr="00CC6235">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CBD56F9" w14:textId="354A765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w:t>
            </w:r>
            <w:r w:rsidR="00DB0967" w:rsidRPr="00CC6235">
              <w:rPr>
                <w:rFonts w:ascii="Times New Roman" w:eastAsia="Calibri" w:hAnsi="Times New Roman" w:cs="Times New Roman"/>
              </w:rPr>
              <w:t>10</w:t>
            </w:r>
            <w:r w:rsidRPr="00CC6235">
              <w:rPr>
                <w:rFonts w:ascii="Times New Roman" w:eastAsia="Calibri" w:hAnsi="Times New Roman" w:cs="Times New Roman"/>
              </w:rPr>
              <w:t>.6.</w:t>
            </w:r>
            <w:r w:rsidRPr="00CC6235">
              <w:rPr>
                <w:rFonts w:ascii="Times New Roman" w:eastAsia="Calibri" w:hAnsi="Times New Roman" w:cs="Times New Roman"/>
              </w:rPr>
              <w:tab/>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CBD56FA" w14:textId="6998D70D" w:rsidR="007D358A" w:rsidRPr="00CC6235" w:rsidRDefault="00DB0967"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2.10</w:t>
            </w:r>
            <w:r w:rsidR="007D358A" w:rsidRPr="00CC6235">
              <w:rPr>
                <w:rFonts w:ascii="Times New Roman" w:eastAsia="Calibri" w:hAnsi="Times New Roman" w:cs="Times New Roman"/>
              </w:rPr>
              <w:t>.7.</w:t>
            </w:r>
            <w:r w:rsidR="007D358A" w:rsidRPr="00CC6235">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3CBD56FB" w14:textId="2EDF28C9"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3.</w:t>
            </w:r>
            <w:r w:rsidRPr="00CC6235">
              <w:rPr>
                <w:rFonts w:ascii="Times New Roman" w:eastAsia="Calibri" w:hAnsi="Times New Roman" w:cs="Times New Roman"/>
                <w:b/>
              </w:rPr>
              <w:tab/>
              <w:t>Запечатана непрозрачна опаковка с офертата трябва да съдържа:</w:t>
            </w:r>
          </w:p>
          <w:p w14:paraId="3CBD56FC" w14:textId="0A7FA1A7"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3.1.</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Попълнена бланка за подаване на оферта (по образец), съдържаща:</w:t>
            </w:r>
          </w:p>
          <w:p w14:paraId="3CBD56FD" w14:textId="27402479" w:rsidR="007D358A" w:rsidRPr="00CC6235" w:rsidRDefault="007D358A" w:rsidP="00637F47">
            <w:pPr>
              <w:tabs>
                <w:tab w:val="left" w:pos="639"/>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3.1.</w:t>
            </w:r>
            <w:proofErr w:type="spellStart"/>
            <w:r w:rsidRPr="00CC6235">
              <w:rPr>
                <w:rFonts w:ascii="Times New Roman" w:eastAsia="Calibri" w:hAnsi="Times New Roman" w:cs="Times New Roman"/>
              </w:rPr>
              <w:t>1</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t>Предложение за изпълнение на поръчката в съответствие с техническ</w:t>
            </w:r>
            <w:r w:rsidR="00586844" w:rsidRPr="00CC6235">
              <w:rPr>
                <w:rFonts w:ascii="Times New Roman" w:eastAsia="Calibri" w:hAnsi="Times New Roman" w:cs="Times New Roman"/>
              </w:rPr>
              <w:t xml:space="preserve">ото задание </w:t>
            </w:r>
            <w:r w:rsidRPr="00CC6235">
              <w:rPr>
                <w:rFonts w:ascii="Times New Roman" w:eastAsia="Calibri" w:hAnsi="Times New Roman" w:cs="Times New Roman"/>
              </w:rPr>
              <w:t>и изискванията на възложителя;</w:t>
            </w:r>
          </w:p>
          <w:p w14:paraId="3CBD56FE" w14:textId="77777777" w:rsidR="007D358A" w:rsidRPr="00CC6235" w:rsidRDefault="007D358A" w:rsidP="00637F47">
            <w:pPr>
              <w:tabs>
                <w:tab w:val="left" w:pos="639"/>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3.1.2.</w:t>
            </w:r>
            <w:r w:rsidRPr="00CC6235">
              <w:rPr>
                <w:rFonts w:ascii="Times New Roman" w:eastAsia="Calibri" w:hAnsi="Times New Roman" w:cs="Times New Roman"/>
              </w:rPr>
              <w:tab/>
              <w:t xml:space="preserve">Потвърждение за съгласие с клаузите на проекта на договор; </w:t>
            </w:r>
          </w:p>
          <w:p w14:paraId="3CBD56FF" w14:textId="77777777" w:rsidR="007D358A" w:rsidRPr="00CC6235" w:rsidRDefault="007D358A" w:rsidP="00637F47">
            <w:pPr>
              <w:tabs>
                <w:tab w:val="left" w:pos="639"/>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3.1.3.</w:t>
            </w:r>
            <w:r w:rsidRPr="00CC6235">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3CBD5700" w14:textId="5D693AAA"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3.2.</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Декларация по чл.54, ал.1, т.1, 2 и 7 от ЗОП (по образец).</w:t>
            </w:r>
          </w:p>
          <w:p w14:paraId="3CBD5701" w14:textId="28FC7209"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w:t>
            </w:r>
            <w:proofErr w:type="spellStart"/>
            <w:r w:rsidRPr="00CC6235">
              <w:rPr>
                <w:rFonts w:ascii="Times New Roman" w:eastAsia="Calibri" w:hAnsi="Times New Roman" w:cs="Times New Roman"/>
              </w:rPr>
              <w:t>3</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Декларация по чл.54, ал.1, т.3 - 5 от ЗОП (по образец).</w:t>
            </w:r>
          </w:p>
          <w:p w14:paraId="3CBD5702" w14:textId="77777777" w:rsidR="007D358A" w:rsidRPr="00CC6235" w:rsidRDefault="007D358A" w:rsidP="00637F47">
            <w:pPr>
              <w:tabs>
                <w:tab w:val="left" w:pos="639"/>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CBD5703" w14:textId="185406FF" w:rsidR="007D358A" w:rsidRPr="00CC6235" w:rsidRDefault="007D358A" w:rsidP="00637F47">
            <w:pPr>
              <w:tabs>
                <w:tab w:val="left" w:pos="356"/>
                <w:tab w:val="left" w:pos="426"/>
                <w:tab w:val="left" w:pos="497"/>
              </w:tabs>
              <w:spacing w:before="60" w:after="60" w:line="240" w:lineRule="auto"/>
              <w:jc w:val="both"/>
              <w:rPr>
                <w:rFonts w:ascii="Times New Roman" w:eastAsia="Times New Roman" w:hAnsi="Times New Roman" w:cs="Times New Roman"/>
                <w:lang w:eastAsia="bg-BG"/>
              </w:rPr>
            </w:pPr>
            <w:r w:rsidRPr="00CC6235">
              <w:rPr>
                <w:rFonts w:ascii="Times New Roman" w:eastAsia="Calibri" w:hAnsi="Times New Roman" w:cs="Times New Roman"/>
              </w:rPr>
              <w:t>3.4.</w:t>
            </w:r>
            <w:r w:rsidR="007827E5" w:rsidRPr="00CC6235">
              <w:rPr>
                <w:rFonts w:ascii="Times New Roman" w:eastAsia="Calibri" w:hAnsi="Times New Roman" w:cs="Times New Roman"/>
              </w:rPr>
              <w:t xml:space="preserve"> </w:t>
            </w:r>
            <w:r w:rsidRPr="00CC6235">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3CBD5704" w14:textId="28CC9589" w:rsidR="007D358A" w:rsidRPr="00CC6235" w:rsidRDefault="007D358A" w:rsidP="00637F47">
            <w:pPr>
              <w:tabs>
                <w:tab w:val="left" w:pos="356"/>
                <w:tab w:val="left" w:pos="497"/>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3.5.</w:t>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CBD5705" w14:textId="77777777" w:rsidR="007D358A" w:rsidRPr="00CC6235" w:rsidRDefault="007D358A" w:rsidP="00637F47">
            <w:pPr>
              <w:numPr>
                <w:ilvl w:val="0"/>
                <w:numId w:val="2"/>
              </w:num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правата и задълженията на участниците в обединението;</w:t>
            </w:r>
          </w:p>
          <w:p w14:paraId="3CBD5706" w14:textId="77777777" w:rsidR="007D358A" w:rsidRPr="00CC6235" w:rsidRDefault="007D358A" w:rsidP="00637F47">
            <w:pPr>
              <w:numPr>
                <w:ilvl w:val="0"/>
                <w:numId w:val="2"/>
              </w:num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разпределението на отговорността между членовете на обединението;</w:t>
            </w:r>
          </w:p>
          <w:p w14:paraId="3CBD5707" w14:textId="77777777" w:rsidR="007D358A" w:rsidRPr="00CC6235" w:rsidRDefault="007D358A" w:rsidP="00637F47">
            <w:pPr>
              <w:numPr>
                <w:ilvl w:val="0"/>
                <w:numId w:val="2"/>
              </w:num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 xml:space="preserve">дейностите, които ще изпълнява всеки член на обединението. </w:t>
            </w:r>
          </w:p>
          <w:p w14:paraId="3CBD5708"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CBD5709" w14:textId="4B916DEE"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3.6.</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Декларация (по образец), че Участникът няма да ползва подизпълнители или посочени видове </w:t>
            </w:r>
            <w:r w:rsidR="00586844" w:rsidRPr="00CC6235">
              <w:rPr>
                <w:rFonts w:ascii="Times New Roman" w:eastAsia="Calibri" w:hAnsi="Times New Roman" w:cs="Times New Roman"/>
              </w:rPr>
              <w:t>дейности</w:t>
            </w:r>
            <w:r w:rsidRPr="00CC6235">
              <w:rPr>
                <w:rFonts w:ascii="Times New Roman" w:eastAsia="Calibri" w:hAnsi="Times New Roman" w:cs="Times New Roman"/>
              </w:rPr>
              <w:t xml:space="preserve"> от предмета на поръчката, които ще се предложат на подизпълнители и съответстващият на тези </w:t>
            </w:r>
            <w:r w:rsidR="00586844" w:rsidRPr="00CC6235">
              <w:rPr>
                <w:rFonts w:ascii="Times New Roman" w:eastAsia="Calibri" w:hAnsi="Times New Roman" w:cs="Times New Roman"/>
              </w:rPr>
              <w:t>дейности</w:t>
            </w:r>
            <w:r w:rsidRPr="00CC6235">
              <w:rPr>
                <w:rFonts w:ascii="Times New Roman" w:eastAsia="Calibri" w:hAnsi="Times New Roman" w:cs="Times New Roman"/>
              </w:rPr>
              <w:t xml:space="preserve"> дял в проценти от стойността на обществената поръчка, както и предвидените подизпълнители. </w:t>
            </w:r>
          </w:p>
          <w:p w14:paraId="3CBD570A" w14:textId="02C44D41"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 xml:space="preserve">3.7. </w:t>
            </w:r>
            <w:r w:rsidRPr="00CC6235">
              <w:rPr>
                <w:rFonts w:ascii="Times New Roman" w:eastAsia="Times New Roman" w:hAnsi="Times New Roman"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CBD570B" w14:textId="3FD45F00"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lastRenderedPageBreak/>
              <w:t>3.8.</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50B535BC" w14:textId="514D592B" w:rsidR="002C25FE" w:rsidRPr="00CC6235" w:rsidRDefault="007D358A" w:rsidP="00637F47">
            <w:pPr>
              <w:tabs>
                <w:tab w:val="left" w:pos="356"/>
              </w:tabs>
              <w:suppressAutoHyphens/>
              <w:spacing w:before="60" w:after="60" w:line="240" w:lineRule="auto"/>
              <w:jc w:val="both"/>
              <w:rPr>
                <w:rFonts w:ascii="Times New Roman" w:eastAsia="Times New Roman" w:hAnsi="Times New Roman" w:cs="Times New Roman"/>
                <w:lang w:eastAsia="bg-BG"/>
              </w:rPr>
            </w:pPr>
            <w:r w:rsidRPr="00CC6235">
              <w:rPr>
                <w:rFonts w:ascii="Times New Roman" w:eastAsia="Calibri" w:hAnsi="Times New Roman" w:cs="Times New Roman"/>
              </w:rPr>
              <w:t>3.9.</w:t>
            </w:r>
            <w:r w:rsidRPr="00CC6235">
              <w:rPr>
                <w:rFonts w:ascii="Times New Roman" w:eastAsia="Calibri" w:hAnsi="Times New Roman" w:cs="Times New Roman"/>
              </w:rPr>
              <w:tab/>
            </w:r>
            <w:r w:rsidR="007827E5"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CC6235">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06343650" w14:textId="2C23B992" w:rsidR="0095566D" w:rsidRPr="003903B4" w:rsidRDefault="00CE0A68"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3.1</w:t>
            </w:r>
            <w:r w:rsidR="007827E5" w:rsidRPr="00CC6235">
              <w:rPr>
                <w:rFonts w:ascii="Times New Roman" w:eastAsia="Calibri" w:hAnsi="Times New Roman" w:cs="Times New Roman"/>
              </w:rPr>
              <w:t xml:space="preserve">0. </w:t>
            </w:r>
            <w:r w:rsidR="0024608B" w:rsidRPr="003903B4">
              <w:rPr>
                <w:rFonts w:ascii="Times New Roman" w:eastAsia="Calibri" w:hAnsi="Times New Roman" w:cs="Times New Roman"/>
              </w:rPr>
              <w:t>Техническо предложение</w:t>
            </w:r>
            <w:r w:rsidR="007827E5" w:rsidRPr="003903B4">
              <w:rPr>
                <w:rFonts w:ascii="Times New Roman" w:eastAsia="Calibri" w:hAnsi="Times New Roman" w:cs="Times New Roman"/>
              </w:rPr>
              <w:t>, което</w:t>
            </w:r>
            <w:r w:rsidR="000F047B" w:rsidRPr="003903B4">
              <w:rPr>
                <w:rFonts w:ascii="Times New Roman" w:eastAsia="Calibri" w:hAnsi="Times New Roman" w:cs="Times New Roman"/>
              </w:rPr>
              <w:t xml:space="preserve"> следва да включва</w:t>
            </w:r>
            <w:r w:rsidR="0095566D" w:rsidRPr="003903B4">
              <w:rPr>
                <w:rFonts w:ascii="Times New Roman" w:eastAsia="Calibri" w:hAnsi="Times New Roman" w:cs="Times New Roman"/>
              </w:rPr>
              <w:t>:</w:t>
            </w:r>
          </w:p>
          <w:p w14:paraId="18DDA0C5" w14:textId="55AC99F2" w:rsidR="00FF2DE0" w:rsidRPr="00CC6235" w:rsidRDefault="00637F47" w:rsidP="00637F47">
            <w:pPr>
              <w:pStyle w:val="ListParagraph"/>
              <w:numPr>
                <w:ilvl w:val="2"/>
                <w:numId w:val="34"/>
              </w:numPr>
              <w:suppressAutoHyphens/>
              <w:spacing w:before="60" w:after="60"/>
              <w:rPr>
                <w:rFonts w:ascii="Times New Roman" w:eastAsia="Calibri" w:hAnsi="Times New Roman"/>
                <w:bCs/>
              </w:rPr>
            </w:pPr>
            <w:r w:rsidRPr="00CC6235">
              <w:rPr>
                <w:rFonts w:ascii="Times New Roman" w:eastAsia="Calibri" w:hAnsi="Times New Roman"/>
                <w:bCs/>
              </w:rPr>
              <w:t>П</w:t>
            </w:r>
            <w:r w:rsidR="007827E5" w:rsidRPr="00CC6235">
              <w:rPr>
                <w:rFonts w:ascii="Times New Roman" w:eastAsia="Calibri" w:hAnsi="Times New Roman"/>
                <w:bCs/>
              </w:rPr>
              <w:t xml:space="preserve">ълно описание на доставяната стока, съгласно техническата спецификация описана в поканата, придружена с каталожни страници/брошури/посочване на интернет адрес, от който/които да е видно, че предлагания апарат покрива всички заложени от Възложителя технически параметри.  </w:t>
            </w:r>
          </w:p>
          <w:p w14:paraId="6354B6A7" w14:textId="1DE78385" w:rsidR="00FF2DE0" w:rsidRPr="00CC6235" w:rsidRDefault="00637F47" w:rsidP="00637F47">
            <w:pPr>
              <w:pStyle w:val="ListParagraph"/>
              <w:numPr>
                <w:ilvl w:val="2"/>
                <w:numId w:val="34"/>
              </w:numPr>
              <w:suppressAutoHyphens/>
              <w:spacing w:before="60" w:after="60"/>
              <w:rPr>
                <w:rFonts w:ascii="Times New Roman" w:eastAsia="Calibri" w:hAnsi="Times New Roman"/>
                <w:bCs/>
              </w:rPr>
            </w:pPr>
            <w:r w:rsidRPr="00CC6235">
              <w:rPr>
                <w:rFonts w:ascii="Times New Roman" w:eastAsia="Calibri" w:hAnsi="Times New Roman" w:cs="Times New Roman"/>
                <w:bCs/>
              </w:rPr>
              <w:t>П</w:t>
            </w:r>
            <w:r w:rsidR="007827E5" w:rsidRPr="00CC6235">
              <w:rPr>
                <w:rFonts w:ascii="Times New Roman" w:eastAsia="Calibri" w:hAnsi="Times New Roman" w:cs="Times New Roman"/>
                <w:bCs/>
              </w:rPr>
              <w:t>роизводител, марка и модел на предлагания апарат</w:t>
            </w:r>
            <w:r w:rsidRPr="00CC6235">
              <w:rPr>
                <w:rFonts w:ascii="Times New Roman" w:eastAsia="Calibri" w:hAnsi="Times New Roman" w:cs="Times New Roman"/>
                <w:bCs/>
              </w:rPr>
              <w:t>.</w:t>
            </w:r>
          </w:p>
          <w:p w14:paraId="6E29F487" w14:textId="719C5316" w:rsidR="00FC3BC8" w:rsidRPr="00CC6235" w:rsidRDefault="00637F47" w:rsidP="00637F47">
            <w:pPr>
              <w:pStyle w:val="ListParagraph"/>
              <w:numPr>
                <w:ilvl w:val="2"/>
                <w:numId w:val="34"/>
              </w:numPr>
              <w:suppressAutoHyphens/>
              <w:spacing w:before="60" w:after="60"/>
              <w:rPr>
                <w:rFonts w:ascii="Times New Roman" w:eastAsia="Calibri" w:hAnsi="Times New Roman"/>
                <w:bCs/>
              </w:rPr>
            </w:pPr>
            <w:r w:rsidRPr="00CC6235">
              <w:rPr>
                <w:rFonts w:ascii="Times New Roman" w:eastAsia="Calibri" w:hAnsi="Times New Roman" w:cs="Times New Roman"/>
                <w:bCs/>
              </w:rPr>
              <w:t>С</w:t>
            </w:r>
            <w:r w:rsidR="00FC3BC8" w:rsidRPr="00CC6235">
              <w:rPr>
                <w:rFonts w:ascii="Times New Roman" w:eastAsia="Calibri" w:hAnsi="Times New Roman" w:cs="Times New Roman"/>
                <w:bCs/>
              </w:rPr>
              <w:t>рок за на доставка (не може да превишава 25 работни дни)</w:t>
            </w:r>
            <w:r w:rsidRPr="00CC6235">
              <w:rPr>
                <w:rFonts w:ascii="Times New Roman" w:eastAsia="Calibri" w:hAnsi="Times New Roman" w:cs="Times New Roman"/>
                <w:bCs/>
              </w:rPr>
              <w:t>.</w:t>
            </w:r>
          </w:p>
          <w:p w14:paraId="20D1E0E5" w14:textId="10445C6C" w:rsidR="00FF2DE0" w:rsidRPr="00CC6235" w:rsidRDefault="00637F47" w:rsidP="00637F47">
            <w:pPr>
              <w:pStyle w:val="ListParagraph"/>
              <w:numPr>
                <w:ilvl w:val="2"/>
                <w:numId w:val="34"/>
              </w:numPr>
              <w:suppressAutoHyphens/>
              <w:spacing w:before="60" w:after="60"/>
              <w:rPr>
                <w:rFonts w:ascii="Times New Roman" w:eastAsia="Calibri" w:hAnsi="Times New Roman"/>
                <w:bCs/>
              </w:rPr>
            </w:pPr>
            <w:r w:rsidRPr="00CC6235">
              <w:rPr>
                <w:rFonts w:ascii="Times New Roman" w:eastAsia="Calibri" w:hAnsi="Times New Roman" w:cs="Times New Roman"/>
                <w:bCs/>
              </w:rPr>
              <w:t>Д</w:t>
            </w:r>
            <w:r w:rsidR="007827E5" w:rsidRPr="00CC6235">
              <w:rPr>
                <w:rFonts w:ascii="Times New Roman" w:eastAsia="Calibri" w:hAnsi="Times New Roman" w:cs="Times New Roman"/>
                <w:bCs/>
              </w:rPr>
              <w:t xml:space="preserve">екларация за съответствие отговаряща на европейските стандарти/сертификат за качество от производителя. </w:t>
            </w:r>
          </w:p>
          <w:p w14:paraId="3B97DE38" w14:textId="2EAD7228" w:rsidR="007827E5" w:rsidRPr="00CC6235" w:rsidRDefault="007827E5" w:rsidP="00637F47">
            <w:pPr>
              <w:pStyle w:val="ListParagraph"/>
              <w:numPr>
                <w:ilvl w:val="2"/>
                <w:numId w:val="34"/>
              </w:numPr>
              <w:suppressAutoHyphens/>
              <w:spacing w:before="60" w:after="60"/>
              <w:rPr>
                <w:rFonts w:ascii="Times New Roman" w:eastAsia="Calibri" w:hAnsi="Times New Roman"/>
                <w:bCs/>
              </w:rPr>
            </w:pPr>
            <w:r w:rsidRPr="00CC6235">
              <w:rPr>
                <w:rFonts w:ascii="Times New Roman" w:eastAsia="Calibri" w:hAnsi="Times New Roman" w:cs="Times New Roman"/>
                <w:bCs/>
              </w:rPr>
              <w:t xml:space="preserve">Участникът следва да представи </w:t>
            </w:r>
            <w:proofErr w:type="spellStart"/>
            <w:r w:rsidRPr="00CC6235">
              <w:rPr>
                <w:rFonts w:ascii="Times New Roman" w:eastAsia="Calibri" w:hAnsi="Times New Roman" w:cs="Times New Roman"/>
                <w:bCs/>
              </w:rPr>
              <w:t>оторизационен</w:t>
            </w:r>
            <w:proofErr w:type="spellEnd"/>
            <w:r w:rsidRPr="00CC6235">
              <w:rPr>
                <w:rFonts w:ascii="Times New Roman" w:eastAsia="Calibri" w:hAnsi="Times New Roman" w:cs="Times New Roman"/>
                <w:bCs/>
              </w:rPr>
              <w:t xml:space="preserve"> документ/писмо от производителя, че е оторизиран за продажба и сервиз на предлагания апарат. </w:t>
            </w:r>
          </w:p>
          <w:p w14:paraId="095EF53F" w14:textId="58F7A24D" w:rsidR="00B961D1" w:rsidRPr="00CC6235" w:rsidRDefault="0024608B" w:rsidP="00637F47">
            <w:pPr>
              <w:pStyle w:val="ListParagraph"/>
              <w:numPr>
                <w:ilvl w:val="1"/>
                <w:numId w:val="34"/>
              </w:num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Ценово предложение: Попълнен</w:t>
            </w:r>
            <w:r w:rsidR="007827E5" w:rsidRPr="00CC6235">
              <w:rPr>
                <w:rFonts w:ascii="Times New Roman" w:eastAsia="Calibri" w:hAnsi="Times New Roman" w:cs="Times New Roman"/>
              </w:rPr>
              <w:t>а</w:t>
            </w:r>
            <w:r w:rsidR="003412E4" w:rsidRPr="00CC6235">
              <w:rPr>
                <w:rFonts w:ascii="Times New Roman" w:eastAsia="Calibri" w:hAnsi="Times New Roman" w:cs="Times New Roman"/>
              </w:rPr>
              <w:t xml:space="preserve"> Ц</w:t>
            </w:r>
            <w:r w:rsidRPr="00CC6235">
              <w:rPr>
                <w:rFonts w:ascii="Times New Roman" w:eastAsia="Calibri" w:hAnsi="Times New Roman" w:cs="Times New Roman"/>
              </w:rPr>
              <w:t>енов</w:t>
            </w:r>
            <w:r w:rsidR="007827E5" w:rsidRPr="00CC6235">
              <w:rPr>
                <w:rFonts w:ascii="Times New Roman" w:eastAsia="Calibri" w:hAnsi="Times New Roman" w:cs="Times New Roman"/>
              </w:rPr>
              <w:t>а</w:t>
            </w:r>
            <w:r w:rsidRPr="00CC6235">
              <w:rPr>
                <w:rFonts w:ascii="Times New Roman" w:eastAsia="Calibri" w:hAnsi="Times New Roman" w:cs="Times New Roman"/>
              </w:rPr>
              <w:t xml:space="preserve"> таблиц</w:t>
            </w:r>
            <w:r w:rsidR="007827E5" w:rsidRPr="00CC6235">
              <w:rPr>
                <w:rFonts w:ascii="Times New Roman" w:eastAsia="Calibri" w:hAnsi="Times New Roman" w:cs="Times New Roman"/>
              </w:rPr>
              <w:t>а</w:t>
            </w:r>
            <w:r w:rsidR="00E83C20" w:rsidRPr="00CC6235">
              <w:rPr>
                <w:rFonts w:ascii="Times New Roman" w:eastAsia="Calibri" w:hAnsi="Times New Roman" w:cs="Times New Roman"/>
              </w:rPr>
              <w:t xml:space="preserve"> </w:t>
            </w:r>
            <w:r w:rsidR="003412E4" w:rsidRPr="00CC6235">
              <w:rPr>
                <w:rFonts w:ascii="Times New Roman" w:eastAsia="Calibri" w:hAnsi="Times New Roman" w:cs="Times New Roman"/>
              </w:rPr>
              <w:t>от Раздел Б: Цени и данни</w:t>
            </w:r>
            <w:r w:rsidR="007827E5" w:rsidRPr="00CC6235">
              <w:rPr>
                <w:rFonts w:ascii="Times New Roman" w:eastAsia="Calibri" w:hAnsi="Times New Roman" w:cs="Times New Roman"/>
              </w:rPr>
              <w:t>.</w:t>
            </w:r>
            <w:r w:rsidR="003412E4" w:rsidRPr="00CC6235">
              <w:rPr>
                <w:rFonts w:ascii="Times New Roman" w:eastAsia="Calibri" w:hAnsi="Times New Roman" w:cs="Times New Roman"/>
              </w:rPr>
              <w:t xml:space="preserve"> </w:t>
            </w:r>
            <w:r w:rsidRPr="00CC6235">
              <w:rPr>
                <w:rFonts w:ascii="Times New Roman" w:eastAsia="Calibri" w:hAnsi="Times New Roman" w:cs="Times New Roman"/>
              </w:rPr>
              <w:t>Офериран</w:t>
            </w:r>
            <w:r w:rsidR="007827E5" w:rsidRPr="00CC6235">
              <w:rPr>
                <w:rFonts w:ascii="Times New Roman" w:eastAsia="Calibri" w:hAnsi="Times New Roman" w:cs="Times New Roman"/>
              </w:rPr>
              <w:t>а</w:t>
            </w:r>
            <w:r w:rsidRPr="00CC6235">
              <w:rPr>
                <w:rFonts w:ascii="Times New Roman" w:eastAsia="Calibri" w:hAnsi="Times New Roman" w:cs="Times New Roman"/>
              </w:rPr>
              <w:t>т</w:t>
            </w:r>
            <w:r w:rsidR="007827E5" w:rsidRPr="00CC6235">
              <w:rPr>
                <w:rFonts w:ascii="Times New Roman" w:eastAsia="Calibri" w:hAnsi="Times New Roman" w:cs="Times New Roman"/>
              </w:rPr>
              <w:t>а</w:t>
            </w:r>
            <w:r w:rsidRPr="00CC6235">
              <w:rPr>
                <w:rFonts w:ascii="Times New Roman" w:eastAsia="Calibri" w:hAnsi="Times New Roman" w:cs="Times New Roman"/>
              </w:rPr>
              <w:t xml:space="preserve"> цен</w:t>
            </w:r>
            <w:r w:rsidR="007827E5" w:rsidRPr="00CC6235">
              <w:rPr>
                <w:rFonts w:ascii="Times New Roman" w:eastAsia="Calibri" w:hAnsi="Times New Roman" w:cs="Times New Roman"/>
              </w:rPr>
              <w:t>а</w:t>
            </w:r>
            <w:r w:rsidRPr="00CC6235">
              <w:rPr>
                <w:rFonts w:ascii="Times New Roman" w:eastAsia="Calibri" w:hAnsi="Times New Roman" w:cs="Times New Roman"/>
              </w:rPr>
              <w:t xml:space="preserve"> следва да </w:t>
            </w:r>
            <w:r w:rsidR="007827E5" w:rsidRPr="00CC6235">
              <w:rPr>
                <w:rFonts w:ascii="Times New Roman" w:eastAsia="Calibri" w:hAnsi="Times New Roman" w:cs="Times New Roman"/>
              </w:rPr>
              <w:t>е</w:t>
            </w:r>
            <w:r w:rsidRPr="00CC6235">
              <w:rPr>
                <w:rFonts w:ascii="Times New Roman" w:eastAsia="Calibri" w:hAnsi="Times New Roman" w:cs="Times New Roman"/>
              </w:rPr>
              <w:t xml:space="preserve"> съобразен</w:t>
            </w:r>
            <w:r w:rsidR="007827E5" w:rsidRPr="00CC6235">
              <w:rPr>
                <w:rFonts w:ascii="Times New Roman" w:eastAsia="Calibri" w:hAnsi="Times New Roman" w:cs="Times New Roman"/>
              </w:rPr>
              <w:t>а</w:t>
            </w:r>
            <w:r w:rsidRPr="00CC6235">
              <w:rPr>
                <w:rFonts w:ascii="Times New Roman" w:eastAsia="Calibri" w:hAnsi="Times New Roman" w:cs="Times New Roman"/>
              </w:rPr>
              <w:t xml:space="preserve">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r w:rsidR="00B961D1" w:rsidRPr="00CC6235">
              <w:rPr>
                <w:rFonts w:ascii="Times New Roman" w:eastAsia="Calibri" w:hAnsi="Times New Roman" w:cs="Times New Roman"/>
              </w:rPr>
              <w:t>Стойността за доставка на стоката, не може да надвишава прогнозната стойност на поръчката. Участник с предложение, чиято стойност надвишава прогнозна стойност на договора, не подлежи на оценка и ще бъде отстранен.</w:t>
            </w:r>
          </w:p>
          <w:p w14:paraId="3CBD5714" w14:textId="1AF32F68" w:rsidR="007D358A" w:rsidRPr="00CC6235" w:rsidRDefault="007D358A" w:rsidP="00637F47">
            <w:pPr>
              <w:pStyle w:val="ListParagraph"/>
              <w:numPr>
                <w:ilvl w:val="1"/>
                <w:numId w:val="34"/>
              </w:numPr>
              <w:spacing w:before="60" w:after="60"/>
              <w:rPr>
                <w:rFonts w:ascii="Times New Roman" w:eastAsia="Calibri" w:hAnsi="Times New Roman" w:cs="Times New Roman"/>
              </w:rPr>
            </w:pPr>
            <w:r w:rsidRPr="00CC6235">
              <w:rPr>
                <w:rFonts w:ascii="Times New Roman" w:eastAsia="Times New Roman" w:hAnsi="Times New Roman" w:cs="Times New Roman"/>
                <w:lang w:eastAsia="bg-BG"/>
              </w:rPr>
              <w:t>Списък на документите, съдър</w:t>
            </w:r>
            <w:r w:rsidR="00BA57F1" w:rsidRPr="00CC6235">
              <w:rPr>
                <w:rFonts w:ascii="Times New Roman" w:eastAsia="Times New Roman" w:hAnsi="Times New Roman" w:cs="Times New Roman"/>
                <w:lang w:eastAsia="bg-BG"/>
              </w:rPr>
              <w:t>жащи се в опаковката с офертата</w:t>
            </w:r>
            <w:r w:rsidRPr="00CC6235">
              <w:rPr>
                <w:rFonts w:ascii="Times New Roman" w:eastAsia="Times New Roman" w:hAnsi="Times New Roman" w:cs="Times New Roman"/>
                <w:lang w:eastAsia="bg-BG"/>
              </w:rPr>
              <w:t>, подписан от участника.</w:t>
            </w:r>
          </w:p>
          <w:p w14:paraId="3CBD5715" w14:textId="66D4BDBB"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b/>
              </w:rPr>
              <w:t>4.</w:t>
            </w:r>
            <w:r w:rsidRPr="00CC6235">
              <w:rPr>
                <w:rFonts w:ascii="Times New Roman" w:eastAsia="Calibri" w:hAnsi="Times New Roman" w:cs="Times New Roman"/>
                <w:b/>
              </w:rPr>
              <w:tab/>
              <w:t>Начин на плащане:</w:t>
            </w:r>
            <w:r w:rsidRPr="00CC6235">
              <w:rPr>
                <w:rFonts w:ascii="Times New Roman" w:eastAsia="Calibri" w:hAnsi="Times New Roman" w:cs="Times New Roman"/>
              </w:rPr>
              <w:t xml:space="preserve"> Възложителят заплаща на изпълнителя </w:t>
            </w:r>
            <w:r w:rsidR="00F92939" w:rsidRPr="00CC6235">
              <w:rPr>
                <w:rFonts w:ascii="Times New Roman" w:eastAsia="Calibri" w:hAnsi="Times New Roman" w:cs="Times New Roman"/>
              </w:rPr>
              <w:t xml:space="preserve">в срок до </w:t>
            </w:r>
            <w:r w:rsidRPr="00CC6235">
              <w:rPr>
                <w:rFonts w:ascii="Times New Roman" w:eastAsia="Calibri" w:hAnsi="Times New Roman" w:cs="Times New Roman"/>
              </w:rPr>
              <w:t xml:space="preserve">45 дни, </w:t>
            </w:r>
            <w:r w:rsidR="00F92939" w:rsidRPr="00CC6235">
              <w:rPr>
                <w:rFonts w:ascii="Times New Roman" w:eastAsia="Calibri" w:hAnsi="Times New Roman" w:cs="Times New Roman"/>
              </w:rPr>
              <w:t>считано от датата на издаване на коректна фактура от изпълнителя,  предадена в отдел Финансово-счетоводен на Възложителя</w:t>
            </w:r>
            <w:r w:rsidRPr="00CC6235">
              <w:rPr>
                <w:rFonts w:ascii="Times New Roman" w:eastAsia="Calibri" w:hAnsi="Times New Roman" w:cs="Times New Roman"/>
              </w:rPr>
              <w:t xml:space="preserve">. С избрания доставчик ще бъде сключен писмен договор, предложен от „Софийска вода“ АД за изпълнение на предмета на настоящата покана. </w:t>
            </w:r>
            <w:r w:rsidR="007827E5" w:rsidRPr="00CC6235">
              <w:rPr>
                <w:rFonts w:ascii="Times New Roman" w:eastAsia="Calibri" w:hAnsi="Times New Roman" w:cs="Times New Roman"/>
              </w:rPr>
              <w:t xml:space="preserve">Максималната прогнозна стойност на договора е 60 000,00 лв. без ДДС. </w:t>
            </w:r>
            <w:r w:rsidRPr="00CC6235">
              <w:rPr>
                <w:rFonts w:ascii="Times New Roman" w:eastAsia="Calibri" w:hAnsi="Times New Roman" w:cs="Times New Roman"/>
              </w:rPr>
              <w:t xml:space="preserve">Условията за срока на договора са упоменати в </w:t>
            </w:r>
            <w:proofErr w:type="spellStart"/>
            <w:r w:rsidRPr="00CC6235">
              <w:rPr>
                <w:rFonts w:ascii="Times New Roman" w:eastAsia="Calibri" w:hAnsi="Times New Roman" w:cs="Times New Roman"/>
              </w:rPr>
              <w:t>проекто-договора</w:t>
            </w:r>
            <w:proofErr w:type="spellEnd"/>
            <w:r w:rsidRPr="00CC6235">
              <w:rPr>
                <w:rFonts w:ascii="Times New Roman" w:eastAsia="Calibri" w:hAnsi="Times New Roman" w:cs="Times New Roman"/>
              </w:rPr>
              <w:t>.</w:t>
            </w:r>
          </w:p>
          <w:p w14:paraId="3CBD5716" w14:textId="77777777"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5.</w:t>
            </w:r>
            <w:r w:rsidRPr="00CC6235">
              <w:rPr>
                <w:rFonts w:ascii="Times New Roman" w:eastAsia="Calibri" w:hAnsi="Times New Roman" w:cs="Times New Roman"/>
                <w:b/>
              </w:rPr>
              <w:tab/>
              <w:t xml:space="preserve">Сключване на договор </w:t>
            </w:r>
          </w:p>
          <w:p w14:paraId="3CBD5717" w14:textId="2E2F7CBD"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5.1.</w:t>
            </w:r>
            <w:r w:rsidRPr="00CC6235">
              <w:rPr>
                <w:rFonts w:ascii="Times New Roman" w:eastAsia="Calibri" w:hAnsi="Times New Roman" w:cs="Times New Roman"/>
              </w:rPr>
              <w:tab/>
            </w:r>
            <w:r w:rsidR="005369B6"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CBD5718" w14:textId="6ED12D08" w:rsidR="007D358A" w:rsidRPr="00CC6235" w:rsidRDefault="007D358A" w:rsidP="00637F47">
            <w:pPr>
              <w:tabs>
                <w:tab w:val="left" w:pos="356"/>
              </w:tabs>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5.2.</w:t>
            </w:r>
            <w:r w:rsidRPr="00CC6235">
              <w:rPr>
                <w:rFonts w:ascii="Times New Roman" w:eastAsia="Calibri" w:hAnsi="Times New Roman" w:cs="Times New Roman"/>
              </w:rPr>
              <w:tab/>
            </w:r>
            <w:r w:rsidR="005369B6" w:rsidRPr="00CC6235">
              <w:rPr>
                <w:rFonts w:ascii="Times New Roman" w:eastAsia="Calibri" w:hAnsi="Times New Roman" w:cs="Times New Roman"/>
              </w:rPr>
              <w:t xml:space="preserve"> </w:t>
            </w:r>
            <w:r w:rsidRPr="00CC6235">
              <w:rPr>
                <w:rFonts w:ascii="Times New Roman" w:eastAsia="Calibri" w:hAnsi="Times New Roman" w:cs="Times New Roman"/>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3CBD5719"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w:t>
            </w:r>
            <w:r w:rsidRPr="00CC6235">
              <w:rPr>
                <w:rFonts w:ascii="Times New Roman" w:eastAsia="Calibri" w:hAnsi="Times New Roman" w:cs="Times New Roman"/>
              </w:rPr>
              <w:tab/>
              <w:t xml:space="preserve">При </w:t>
            </w:r>
            <w:r w:rsidRPr="00CC6235">
              <w:rPr>
                <w:rFonts w:ascii="Times New Roman" w:eastAsia="Calibri" w:hAnsi="Times New Roman" w:cs="Times New Roman"/>
                <w:b/>
              </w:rPr>
              <w:t>подписване</w:t>
            </w:r>
            <w:r w:rsidRPr="00CC6235">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14:paraId="3CBD571A" w14:textId="77777777"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6.1.</w:t>
            </w:r>
            <w:r w:rsidRPr="00CC6235">
              <w:rPr>
                <w:rFonts w:ascii="Times New Roman" w:eastAsia="Calibri" w:hAnsi="Times New Roman" w:cs="Times New Roman"/>
                <w:b/>
              </w:rPr>
              <w:tab/>
              <w:t>Доказване липсата на основания за отстраняване:</w:t>
            </w:r>
          </w:p>
          <w:p w14:paraId="3CBD571B"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6.1.</w:t>
            </w:r>
            <w:proofErr w:type="spellStart"/>
            <w:r w:rsidRPr="00CC6235">
              <w:rPr>
                <w:rFonts w:ascii="Times New Roman" w:eastAsia="Calibri" w:hAnsi="Times New Roman" w:cs="Times New Roman"/>
              </w:rPr>
              <w:t>1</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t>за обстоятелствата по чл. 54, ал. 1, т. 1 ЗОП - свидетелство за съдимост;</w:t>
            </w:r>
          </w:p>
          <w:p w14:paraId="3CBD571C"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6.1.2.</w:t>
            </w:r>
            <w:r w:rsidRPr="00CC6235">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3CBD571D" w14:textId="73EB2D90"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6.2.</w:t>
            </w:r>
            <w:r w:rsidRPr="00CC6235">
              <w:rPr>
                <w:rFonts w:ascii="Times New Roman" w:eastAsia="Calibri" w:hAnsi="Times New Roman" w:cs="Times New Roman"/>
              </w:rPr>
              <w:tab/>
              <w:t xml:space="preserve">Преди подписване на договора, определеният за изпълнител представя </w:t>
            </w:r>
            <w:r w:rsidRPr="00CC6235">
              <w:rPr>
                <w:rFonts w:ascii="Times New Roman" w:eastAsia="Calibri" w:hAnsi="Times New Roman" w:cs="Times New Roman"/>
                <w:b/>
              </w:rPr>
              <w:t>гаранция за  изпълнение</w:t>
            </w:r>
            <w:r w:rsidR="00AD1A17" w:rsidRPr="00CC6235">
              <w:rPr>
                <w:rFonts w:ascii="Times New Roman" w:eastAsia="Calibri" w:hAnsi="Times New Roman" w:cs="Times New Roman"/>
                <w:b/>
              </w:rPr>
              <w:t xml:space="preserve"> </w:t>
            </w:r>
            <w:r w:rsidR="00AD1A17" w:rsidRPr="00CC6235">
              <w:rPr>
                <w:rFonts w:ascii="Times New Roman" w:eastAsia="Calibri" w:hAnsi="Times New Roman" w:cs="Times New Roman"/>
              </w:rPr>
              <w:t>в размер на 5% от стойността на договора,</w:t>
            </w:r>
            <w:r w:rsidRPr="00CC6235">
              <w:rPr>
                <w:rFonts w:ascii="Times New Roman" w:eastAsia="Calibri" w:hAnsi="Times New Roman" w:cs="Times New Roman"/>
              </w:rPr>
              <w:t xml:space="preserve"> съгласно условията на проекта на договора. </w:t>
            </w:r>
          </w:p>
          <w:p w14:paraId="57744634" w14:textId="7304E98D" w:rsidR="00502735"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6.2.1.</w:t>
            </w:r>
            <w:r w:rsidRPr="00CC6235">
              <w:rPr>
                <w:rFonts w:ascii="Times New Roman" w:eastAsia="Calibri" w:hAnsi="Times New Roman" w:cs="Times New Roman"/>
              </w:rPr>
              <w:tab/>
              <w:t xml:space="preserve">Гаранцията за обезпечаване на изпълнението се внася под формата на парична сума по </w:t>
            </w:r>
            <w:r w:rsidRPr="00CC6235">
              <w:rPr>
                <w:rFonts w:ascii="Times New Roman" w:eastAsia="Calibri" w:hAnsi="Times New Roman" w:cs="Times New Roman"/>
              </w:rPr>
              <w:lastRenderedPageBreak/>
              <w:t xml:space="preserve">банков път с платежно нареждане по сметка на "Софийска вода" АД: Общинска банка, клон </w:t>
            </w:r>
            <w:proofErr w:type="spellStart"/>
            <w:r w:rsidRPr="00CC6235">
              <w:rPr>
                <w:rFonts w:ascii="Times New Roman" w:eastAsia="Calibri" w:hAnsi="Times New Roman" w:cs="Times New Roman"/>
              </w:rPr>
              <w:t>Денкоглу</w:t>
            </w:r>
            <w:proofErr w:type="spellEnd"/>
            <w:r w:rsidRPr="00CC6235">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r w:rsidR="00502735" w:rsidRPr="00CC6235">
              <w:rPr>
                <w:rFonts w:ascii="Times New Roman" w:hAnsi="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37CA5311" w14:textId="77777777" w:rsidR="00C954F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6.2.</w:t>
            </w:r>
            <w:proofErr w:type="spellStart"/>
            <w:r w:rsidRPr="00CC6235">
              <w:rPr>
                <w:rFonts w:ascii="Times New Roman" w:eastAsia="Calibri" w:hAnsi="Times New Roman" w:cs="Times New Roman"/>
              </w:rPr>
              <w:t>2</w:t>
            </w:r>
            <w:proofErr w:type="spellEnd"/>
            <w:r w:rsidRPr="00CC6235">
              <w:rPr>
                <w:rFonts w:ascii="Times New Roman" w:eastAsia="Calibri" w:hAnsi="Times New Roman" w:cs="Times New Roman"/>
              </w:rPr>
              <w:t>.</w:t>
            </w:r>
            <w:r w:rsidRPr="00CC6235">
              <w:rPr>
                <w:rFonts w:ascii="Times New Roman" w:eastAsia="Calibri" w:hAnsi="Times New Roman" w:cs="Times New Roman"/>
              </w:rPr>
              <w:tab/>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C73BFA5" w14:textId="32D28194" w:rsidR="00C954FA" w:rsidRPr="00CC6235" w:rsidRDefault="00C954F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6.2.3</w:t>
            </w:r>
            <w:r w:rsidR="00637F47" w:rsidRPr="00CC6235">
              <w:rPr>
                <w:rFonts w:ascii="Times New Roman" w:eastAsia="Calibri" w:hAnsi="Times New Roman" w:cs="Times New Roman"/>
              </w:rPr>
              <w:t>.</w:t>
            </w:r>
            <w:r w:rsidRPr="00CC6235">
              <w:rPr>
                <w:rFonts w:ascii="Times New Roman" w:eastAsia="Calibri" w:hAnsi="Times New Roman" w:cs="Times New Roman"/>
              </w:rPr>
              <w:t xml:space="preserve">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3CBD5720"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6.3.</w:t>
            </w:r>
            <w:r w:rsidRPr="00CC6235">
              <w:rPr>
                <w:rFonts w:ascii="Times New Roman" w:eastAsia="Calibri" w:hAnsi="Times New Roman"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CBD5721" w14:textId="77777777" w:rsidR="007D358A" w:rsidRPr="00CC6235" w:rsidRDefault="007D358A" w:rsidP="00637F47">
            <w:pPr>
              <w:suppressAutoHyphens/>
              <w:spacing w:before="60" w:after="60" w:line="240" w:lineRule="auto"/>
              <w:jc w:val="both"/>
              <w:rPr>
                <w:rFonts w:ascii="Times New Roman" w:eastAsia="Calibri" w:hAnsi="Times New Roman" w:cs="Times New Roman"/>
                <w:b/>
              </w:rPr>
            </w:pPr>
            <w:r w:rsidRPr="00CC6235">
              <w:rPr>
                <w:rFonts w:ascii="Times New Roman" w:eastAsia="Calibri" w:hAnsi="Times New Roman" w:cs="Times New Roman"/>
                <w:b/>
              </w:rPr>
              <w:t>6.4.</w:t>
            </w:r>
            <w:r w:rsidRPr="00CC6235">
              <w:rPr>
                <w:rFonts w:ascii="Times New Roman" w:eastAsia="Calibri" w:hAnsi="Times New Roman" w:cs="Times New Roman"/>
                <w:b/>
              </w:rPr>
              <w:tab/>
              <w:t>Други Документи представяни преди сключване на договор:</w:t>
            </w:r>
          </w:p>
          <w:p w14:paraId="2CC2CAFF" w14:textId="2E05635D" w:rsidR="00736B9E" w:rsidRPr="00CC6235" w:rsidRDefault="007D358A" w:rsidP="00637F47">
            <w:pPr>
              <w:suppressAutoHyphens/>
              <w:spacing w:before="60" w:after="60"/>
              <w:rPr>
                <w:rFonts w:ascii="Times New Roman" w:eastAsia="Calibri" w:hAnsi="Times New Roman" w:cs="Times New Roman"/>
              </w:rPr>
            </w:pPr>
            <w:r w:rsidRPr="00CC6235">
              <w:rPr>
                <w:rFonts w:ascii="Times New Roman" w:eastAsia="Calibri" w:hAnsi="Times New Roman" w:cs="Times New Roman"/>
              </w:rPr>
              <w:t>6.4.1.</w:t>
            </w:r>
            <w:r w:rsidR="00736B9E" w:rsidRPr="00CC6235">
              <w:rPr>
                <w:rFonts w:ascii="Times New Roman" w:eastAsia="Calibri" w:hAnsi="Times New Roman" w:cs="Times New Roman"/>
              </w:rPr>
              <w:t xml:space="preserve"> „Споразумение за съвместно осигуряване на Здравословни и безопасни условия на труд (ЗБУТ)“ (по образец към </w:t>
            </w:r>
            <w:proofErr w:type="spellStart"/>
            <w:r w:rsidR="00736B9E" w:rsidRPr="00CC6235">
              <w:rPr>
                <w:rFonts w:ascii="Times New Roman" w:eastAsia="Calibri" w:hAnsi="Times New Roman" w:cs="Times New Roman"/>
              </w:rPr>
              <w:t>проекто-договора</w:t>
            </w:r>
            <w:proofErr w:type="spellEnd"/>
            <w:r w:rsidR="00736B9E" w:rsidRPr="00CC6235">
              <w:rPr>
                <w:rFonts w:ascii="Times New Roman" w:eastAsia="Calibri" w:hAnsi="Times New Roman" w:cs="Times New Roman"/>
              </w:rPr>
              <w:t xml:space="preserve">). </w:t>
            </w:r>
          </w:p>
          <w:p w14:paraId="3CBD5728"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b/>
              </w:rPr>
              <w:t>7. Указания за подаване на офертата:</w:t>
            </w:r>
            <w:r w:rsidRPr="00CC6235">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w:t>
            </w:r>
            <w:proofErr w:type="spellStart"/>
            <w:r w:rsidRPr="00CC6235">
              <w:rPr>
                <w:rFonts w:ascii="Times New Roman" w:eastAsia="Calibri" w:hAnsi="Times New Roman" w:cs="Times New Roman"/>
              </w:rPr>
              <w:t>жк</w:t>
            </w:r>
            <w:proofErr w:type="spellEnd"/>
            <w:r w:rsidRPr="00CC6235">
              <w:rPr>
                <w:rFonts w:ascii="Times New Roman" w:eastAsia="Calibri" w:hAnsi="Times New Roman" w:cs="Times New Roman"/>
              </w:rPr>
              <w:t xml:space="preserve">. Младост 4, София 1766. </w:t>
            </w:r>
          </w:p>
          <w:p w14:paraId="3CBD5729"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3CBD572A" w14:textId="77777777" w:rsidR="007D358A" w:rsidRPr="00CC6235" w:rsidRDefault="007D358A" w:rsidP="00637F47">
            <w:pPr>
              <w:suppressAutoHyphens/>
              <w:spacing w:before="60" w:after="60" w:line="240" w:lineRule="auto"/>
              <w:jc w:val="both"/>
              <w:rPr>
                <w:rFonts w:ascii="Times New Roman" w:eastAsia="Calibri" w:hAnsi="Times New Roman" w:cs="Times New Roman"/>
              </w:rPr>
            </w:pPr>
            <w:r w:rsidRPr="00CC6235">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CC6235" w14:paraId="3CBD572F" w14:textId="77777777" w:rsidTr="005369B6">
        <w:trPr>
          <w:trHeight w:val="300"/>
        </w:trPr>
        <w:tc>
          <w:tcPr>
            <w:tcW w:w="9340" w:type="dxa"/>
            <w:tcBorders>
              <w:top w:val="single" w:sz="4" w:space="0" w:color="auto"/>
              <w:left w:val="nil"/>
              <w:bottom w:val="nil"/>
              <w:right w:val="nil"/>
            </w:tcBorders>
            <w:shd w:val="clear" w:color="auto" w:fill="auto"/>
            <w:noWrap/>
            <w:vAlign w:val="center"/>
            <w:hideMark/>
          </w:tcPr>
          <w:p w14:paraId="3CBD572E" w14:textId="77777777" w:rsidR="007D358A" w:rsidRPr="00CC6235" w:rsidRDefault="007D358A" w:rsidP="007D358A">
            <w:pPr>
              <w:spacing w:after="0" w:line="240" w:lineRule="auto"/>
              <w:rPr>
                <w:rFonts w:ascii="Times New Roman" w:eastAsia="Times New Roman" w:hAnsi="Times New Roman" w:cs="Times New Roman"/>
                <w:lang w:eastAsia="bg-BG"/>
              </w:rPr>
            </w:pPr>
          </w:p>
        </w:tc>
      </w:tr>
      <w:tr w:rsidR="007D358A" w:rsidRPr="00CC6235" w14:paraId="3CBD5733" w14:textId="77777777"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CBD5732" w14:textId="77777777" w:rsidR="007D358A" w:rsidRPr="00CC6235" w:rsidRDefault="007D358A" w:rsidP="007D358A">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Дата на настоящата обява</w:t>
            </w:r>
            <w:bookmarkStart w:id="0" w:name="_GoBack"/>
            <w:bookmarkEnd w:id="0"/>
          </w:p>
        </w:tc>
      </w:tr>
      <w:tr w:rsidR="007D358A" w:rsidRPr="00CC6235" w14:paraId="3CBD5735"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CBD5734" w14:textId="7CF7FBFF" w:rsidR="007D358A" w:rsidRPr="00CC6235" w:rsidRDefault="007D358A" w:rsidP="00511964">
            <w:pPr>
              <w:spacing w:after="0" w:line="240" w:lineRule="auto"/>
              <w:rPr>
                <w:rFonts w:ascii="Times New Roman" w:eastAsia="Times New Roman" w:hAnsi="Times New Roman" w:cs="Times New Roman"/>
                <w:lang w:eastAsia="bg-BG"/>
              </w:rPr>
            </w:pPr>
            <w:r w:rsidRPr="00CC6235">
              <w:rPr>
                <w:rFonts w:ascii="Times New Roman" w:eastAsia="Times New Roman" w:hAnsi="Times New Roman" w:cs="Times New Roman"/>
                <w:lang w:eastAsia="bg-BG"/>
              </w:rPr>
              <w:t xml:space="preserve">Дата: </w:t>
            </w:r>
            <w:r w:rsidRPr="00CC6235">
              <w:rPr>
                <w:rFonts w:ascii="Times New Roman" w:eastAsia="Times New Roman" w:hAnsi="Times New Roman" w:cs="Times New Roman"/>
                <w:i/>
                <w:iCs/>
                <w:lang w:eastAsia="bg-BG"/>
              </w:rPr>
              <w:t>(</w:t>
            </w:r>
            <w:proofErr w:type="spellStart"/>
            <w:r w:rsidRPr="00CC6235">
              <w:rPr>
                <w:rFonts w:ascii="Times New Roman" w:eastAsia="Times New Roman" w:hAnsi="Times New Roman" w:cs="Times New Roman"/>
                <w:i/>
                <w:iCs/>
                <w:lang w:eastAsia="bg-BG"/>
              </w:rPr>
              <w:t>дд</w:t>
            </w:r>
            <w:proofErr w:type="spellEnd"/>
            <w:r w:rsidRPr="00CC6235">
              <w:rPr>
                <w:rFonts w:ascii="Times New Roman" w:eastAsia="Times New Roman" w:hAnsi="Times New Roman" w:cs="Times New Roman"/>
                <w:i/>
                <w:iCs/>
                <w:lang w:eastAsia="bg-BG"/>
              </w:rPr>
              <w:t>/мм/</w:t>
            </w:r>
            <w:proofErr w:type="spellStart"/>
            <w:r w:rsidRPr="00CC6235">
              <w:rPr>
                <w:rFonts w:ascii="Times New Roman" w:eastAsia="Times New Roman" w:hAnsi="Times New Roman" w:cs="Times New Roman"/>
                <w:i/>
                <w:iCs/>
                <w:lang w:eastAsia="bg-BG"/>
              </w:rPr>
              <w:t>гггг</w:t>
            </w:r>
            <w:proofErr w:type="spellEnd"/>
            <w:r w:rsidRPr="00CC6235">
              <w:rPr>
                <w:rFonts w:ascii="Times New Roman" w:eastAsia="Times New Roman" w:hAnsi="Times New Roman" w:cs="Times New Roman"/>
                <w:i/>
                <w:iCs/>
                <w:lang w:eastAsia="bg-BG"/>
              </w:rPr>
              <w:t xml:space="preserve">) </w:t>
            </w:r>
            <w:r w:rsidRPr="00CC6235">
              <w:rPr>
                <w:rFonts w:ascii="Times New Roman" w:eastAsia="Times New Roman" w:hAnsi="Times New Roman" w:cs="Times New Roman"/>
                <w:lang w:eastAsia="bg-BG"/>
              </w:rPr>
              <w:t>[</w:t>
            </w:r>
            <w:r w:rsidR="00511964">
              <w:rPr>
                <w:rFonts w:ascii="Times New Roman" w:eastAsia="Times New Roman" w:hAnsi="Times New Roman" w:cs="Times New Roman"/>
                <w:lang w:eastAsia="bg-BG"/>
              </w:rPr>
              <w:t>01.11.</w:t>
            </w:r>
            <w:r w:rsidR="006226BF" w:rsidRPr="00CC6235">
              <w:rPr>
                <w:rFonts w:ascii="Times New Roman" w:eastAsia="Times New Roman" w:hAnsi="Times New Roman" w:cs="Times New Roman"/>
                <w:lang w:eastAsia="bg-BG"/>
              </w:rPr>
              <w:t>2017 г.</w:t>
            </w:r>
            <w:r w:rsidRPr="00CC6235">
              <w:rPr>
                <w:rFonts w:ascii="Times New Roman" w:eastAsia="Times New Roman" w:hAnsi="Times New Roman" w:cs="Times New Roman"/>
                <w:lang w:eastAsia="bg-BG"/>
              </w:rPr>
              <w:t>]</w:t>
            </w:r>
          </w:p>
        </w:tc>
      </w:tr>
      <w:tr w:rsidR="007D358A" w:rsidRPr="00CC6235" w14:paraId="3CBD5737" w14:textId="77777777" w:rsidTr="00586844">
        <w:trPr>
          <w:trHeight w:val="300"/>
        </w:trPr>
        <w:tc>
          <w:tcPr>
            <w:tcW w:w="9340" w:type="dxa"/>
            <w:tcBorders>
              <w:top w:val="nil"/>
              <w:left w:val="nil"/>
              <w:bottom w:val="nil"/>
              <w:right w:val="nil"/>
            </w:tcBorders>
            <w:shd w:val="clear" w:color="auto" w:fill="auto"/>
            <w:noWrap/>
            <w:vAlign w:val="bottom"/>
            <w:hideMark/>
          </w:tcPr>
          <w:p w14:paraId="3CBD5736" w14:textId="77777777" w:rsidR="007D358A" w:rsidRPr="00CC6235" w:rsidRDefault="007D358A" w:rsidP="007D358A">
            <w:pPr>
              <w:spacing w:after="0" w:line="240" w:lineRule="auto"/>
              <w:rPr>
                <w:rFonts w:ascii="Times New Roman" w:eastAsia="Times New Roman" w:hAnsi="Times New Roman" w:cs="Times New Roman"/>
                <w:lang w:eastAsia="bg-BG"/>
              </w:rPr>
            </w:pPr>
          </w:p>
        </w:tc>
      </w:tr>
      <w:tr w:rsidR="007D358A" w:rsidRPr="00CC6235" w14:paraId="3CBD573B" w14:textId="77777777" w:rsidTr="0058684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CBD573A" w14:textId="6134D1DE" w:rsidR="007D358A" w:rsidRPr="00CC6235" w:rsidRDefault="007D358A" w:rsidP="005369B6">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Възложител</w:t>
            </w:r>
            <w:r w:rsidR="00B8022E" w:rsidRPr="008216E0">
              <w:rPr>
                <w:rFonts w:ascii="Times New Roman" w:eastAsia="Times New Roman" w:hAnsi="Times New Roman" w:cs="Times New Roman"/>
                <w:b/>
                <w:bCs/>
                <w:lang w:eastAsia="bg-BG"/>
              </w:rPr>
              <w:t xml:space="preserve">   </w:t>
            </w:r>
            <w:r w:rsidR="003A24B8" w:rsidRPr="003A24B8">
              <w:rPr>
                <w:rFonts w:ascii="Monotype Corsiva" w:eastAsia="Times New Roman" w:hAnsi="Monotype Corsiva" w:cs="Times New Roman"/>
                <w:bCs/>
                <w:color w:val="C00000"/>
                <w:sz w:val="32"/>
                <w:szCs w:val="32"/>
                <w:lang w:eastAsia="bg-BG"/>
              </w:rPr>
              <w:t>Заличена информация по ЗЗЛД</w:t>
            </w:r>
          </w:p>
        </w:tc>
      </w:tr>
      <w:tr w:rsidR="007D358A" w:rsidRPr="00CC6235" w14:paraId="3CBD573D" w14:textId="77777777"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BD573C" w14:textId="60CFA913" w:rsidR="007D358A" w:rsidRPr="00CC6235" w:rsidRDefault="007D358A" w:rsidP="005369B6">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Трите имена: </w:t>
            </w:r>
            <w:r w:rsidRPr="00CC6235">
              <w:rPr>
                <w:rFonts w:ascii="Times New Roman" w:eastAsia="Times New Roman" w:hAnsi="Times New Roman" w:cs="Times New Roman"/>
                <w:lang w:eastAsia="bg-BG"/>
              </w:rPr>
              <w:t>[</w:t>
            </w:r>
            <w:r w:rsidR="005369B6" w:rsidRPr="00CC6235">
              <w:rPr>
                <w:rFonts w:ascii="Times New Roman" w:eastAsia="Times New Roman" w:hAnsi="Times New Roman" w:cs="Times New Roman"/>
                <w:bCs/>
                <w:lang w:eastAsia="bg-BG"/>
              </w:rPr>
              <w:t xml:space="preserve">Арно </w:t>
            </w:r>
            <w:proofErr w:type="spellStart"/>
            <w:r w:rsidR="005369B6" w:rsidRPr="00CC6235">
              <w:rPr>
                <w:rFonts w:ascii="Times New Roman" w:eastAsia="Times New Roman" w:hAnsi="Times New Roman" w:cs="Times New Roman"/>
                <w:bCs/>
                <w:lang w:eastAsia="bg-BG"/>
              </w:rPr>
              <w:t>Валто</w:t>
            </w:r>
            <w:proofErr w:type="spellEnd"/>
            <w:r w:rsidR="005369B6" w:rsidRPr="00CC6235">
              <w:rPr>
                <w:rFonts w:ascii="Times New Roman" w:eastAsia="Times New Roman" w:hAnsi="Times New Roman" w:cs="Times New Roman"/>
                <w:bCs/>
                <w:lang w:eastAsia="bg-BG"/>
              </w:rPr>
              <w:t xml:space="preserve"> Де </w:t>
            </w:r>
            <w:proofErr w:type="spellStart"/>
            <w:r w:rsidR="005369B6" w:rsidRPr="00CC6235">
              <w:rPr>
                <w:rFonts w:ascii="Times New Roman" w:eastAsia="Times New Roman" w:hAnsi="Times New Roman" w:cs="Times New Roman"/>
                <w:bCs/>
                <w:lang w:eastAsia="bg-BG"/>
              </w:rPr>
              <w:t>Мулиак</w:t>
            </w:r>
            <w:proofErr w:type="spellEnd"/>
            <w:r w:rsidR="003A085E" w:rsidRPr="00CC6235">
              <w:rPr>
                <w:rFonts w:ascii="Times New Roman" w:eastAsia="Times New Roman" w:hAnsi="Times New Roman" w:cs="Times New Roman"/>
                <w:bCs/>
                <w:lang w:eastAsia="bg-BG"/>
              </w:rPr>
              <w:t xml:space="preserve"> </w:t>
            </w:r>
            <w:r w:rsidR="003A085E" w:rsidRPr="00CC6235">
              <w:rPr>
                <w:rFonts w:ascii="Times New Roman" w:eastAsia="Times New Roman" w:hAnsi="Times New Roman" w:cs="Times New Roman"/>
                <w:lang w:eastAsia="bg-BG"/>
              </w:rPr>
              <w:t>]</w:t>
            </w:r>
          </w:p>
        </w:tc>
      </w:tr>
      <w:tr w:rsidR="007D358A" w:rsidRPr="00CC6235" w14:paraId="3CBD573F" w14:textId="77777777"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CBD573E" w14:textId="7295B2FF" w:rsidR="007D358A" w:rsidRPr="00CC6235" w:rsidRDefault="007D358A" w:rsidP="005369B6">
            <w:pPr>
              <w:spacing w:after="0" w:line="240" w:lineRule="auto"/>
              <w:rPr>
                <w:rFonts w:ascii="Times New Roman" w:eastAsia="Times New Roman" w:hAnsi="Times New Roman" w:cs="Times New Roman"/>
                <w:b/>
                <w:bCs/>
                <w:lang w:eastAsia="bg-BG"/>
              </w:rPr>
            </w:pPr>
            <w:r w:rsidRPr="00CC6235">
              <w:rPr>
                <w:rFonts w:ascii="Times New Roman" w:eastAsia="Times New Roman" w:hAnsi="Times New Roman" w:cs="Times New Roman"/>
                <w:b/>
                <w:bCs/>
                <w:lang w:eastAsia="bg-BG"/>
              </w:rPr>
              <w:t xml:space="preserve">Длъжност: </w:t>
            </w:r>
            <w:r w:rsidRPr="00CC6235">
              <w:rPr>
                <w:rFonts w:ascii="Times New Roman" w:eastAsia="Times New Roman" w:hAnsi="Times New Roman" w:cs="Times New Roman"/>
                <w:lang w:eastAsia="bg-BG"/>
              </w:rPr>
              <w:t>[Изпълнител</w:t>
            </w:r>
            <w:r w:rsidR="005369B6" w:rsidRPr="00CC6235">
              <w:rPr>
                <w:rFonts w:ascii="Times New Roman" w:eastAsia="Times New Roman" w:hAnsi="Times New Roman" w:cs="Times New Roman"/>
                <w:lang w:eastAsia="bg-BG"/>
              </w:rPr>
              <w:t>е</w:t>
            </w:r>
            <w:r w:rsidRPr="00CC6235">
              <w:rPr>
                <w:rFonts w:ascii="Times New Roman" w:eastAsia="Times New Roman" w:hAnsi="Times New Roman" w:cs="Times New Roman"/>
                <w:lang w:eastAsia="bg-BG"/>
              </w:rPr>
              <w:t>н директор]</w:t>
            </w:r>
          </w:p>
        </w:tc>
      </w:tr>
    </w:tbl>
    <w:p w14:paraId="710CA065" w14:textId="77777777" w:rsidR="00586844" w:rsidRPr="00CC6235" w:rsidRDefault="00586844"/>
    <w:p w14:paraId="4588E0B1" w14:textId="77777777" w:rsidR="00586844" w:rsidRPr="00CC6235" w:rsidRDefault="00586844">
      <w:pPr>
        <w:sectPr w:rsidR="00586844" w:rsidRPr="00CC6235" w:rsidSect="007D358A">
          <w:pgSz w:w="11906" w:h="16838"/>
          <w:pgMar w:top="1021" w:right="1418" w:bottom="1021" w:left="1418" w:header="709" w:footer="709" w:gutter="0"/>
          <w:cols w:space="708"/>
          <w:docGrid w:linePitch="360"/>
        </w:sectPr>
      </w:pPr>
    </w:p>
    <w:p w14:paraId="5436BDC8" w14:textId="77777777" w:rsidR="00357BE8" w:rsidRPr="00CC6235" w:rsidRDefault="00357BE8" w:rsidP="00357BE8">
      <w:pPr>
        <w:spacing w:before="120"/>
        <w:ind w:right="-1"/>
        <w:jc w:val="center"/>
        <w:outlineLvl w:val="0"/>
        <w:rPr>
          <w:rFonts w:ascii="Times New Roman" w:eastAsia="Calibri" w:hAnsi="Times New Roman" w:cs="Times New Roman"/>
          <w:b/>
          <w:bCs/>
        </w:rPr>
        <w:sectPr w:rsidR="00357BE8" w:rsidRPr="00CC6235" w:rsidSect="00357BE8">
          <w:footerReference w:type="default" r:id="rId13"/>
          <w:pgSz w:w="11906" w:h="16838" w:code="9"/>
          <w:pgMar w:top="851" w:right="1440" w:bottom="1440" w:left="1440" w:header="709" w:footer="658" w:gutter="0"/>
          <w:cols w:space="708"/>
          <w:vAlign w:val="center"/>
          <w:docGrid w:linePitch="360"/>
        </w:sectPr>
      </w:pPr>
      <w:bookmarkStart w:id="1" w:name="_Ref534250586"/>
      <w:bookmarkStart w:id="2" w:name="_Ref88446105"/>
      <w:bookmarkStart w:id="3" w:name="_Ref534250049"/>
      <w:bookmarkStart w:id="4" w:name="_Ref9051279"/>
      <w:r w:rsidRPr="00CC6235">
        <w:rPr>
          <w:rFonts w:ascii="Times New Roman" w:eastAsia="Calibri" w:hAnsi="Times New Roman" w:cs="Times New Roman"/>
          <w:b/>
          <w:bCs/>
        </w:rPr>
        <w:lastRenderedPageBreak/>
        <w:t>ПРОЕКТ НА ДОГОВОРА</w:t>
      </w:r>
    </w:p>
    <w:p w14:paraId="531B80E4" w14:textId="77777777" w:rsidR="00357BE8" w:rsidRPr="00CC6235" w:rsidRDefault="00357BE8" w:rsidP="00357BE8">
      <w:pPr>
        <w:spacing w:before="120"/>
        <w:ind w:right="-1"/>
        <w:jc w:val="center"/>
        <w:outlineLvl w:val="0"/>
        <w:rPr>
          <w:rFonts w:ascii="Times New Roman" w:eastAsia="Calibri" w:hAnsi="Times New Roman" w:cs="Times New Roman"/>
          <w:b/>
          <w:bCs/>
        </w:rPr>
      </w:pPr>
      <w:r w:rsidRPr="00CC6235">
        <w:rPr>
          <w:rFonts w:ascii="Times New Roman" w:eastAsia="Calibri" w:hAnsi="Times New Roman" w:cs="Times New Roman"/>
          <w:b/>
          <w:bCs/>
        </w:rPr>
        <w:lastRenderedPageBreak/>
        <w:t>ДОГОВОР № …………</w:t>
      </w:r>
    </w:p>
    <w:p w14:paraId="612C7F7F" w14:textId="77777777" w:rsidR="00357BE8" w:rsidRPr="00CC6235" w:rsidRDefault="00357BE8" w:rsidP="00357BE8">
      <w:pPr>
        <w:shd w:val="clear" w:color="auto" w:fill="FFFFFF"/>
        <w:spacing w:before="120"/>
        <w:ind w:right="-1" w:firstLine="567"/>
        <w:jc w:val="both"/>
        <w:rPr>
          <w:rFonts w:ascii="Times New Roman" w:eastAsia="Calibri" w:hAnsi="Times New Roman" w:cs="Times New Roman"/>
          <w:bCs/>
        </w:rPr>
      </w:pPr>
    </w:p>
    <w:p w14:paraId="03240EB8" w14:textId="77777777" w:rsidR="00357BE8" w:rsidRPr="00CC6235" w:rsidRDefault="00357BE8" w:rsidP="00357BE8">
      <w:pPr>
        <w:shd w:val="clear" w:color="auto" w:fill="FFFFFF"/>
        <w:spacing w:before="120"/>
        <w:ind w:left="426" w:right="-1"/>
        <w:jc w:val="both"/>
        <w:rPr>
          <w:rFonts w:ascii="Times New Roman" w:eastAsia="Calibri" w:hAnsi="Times New Roman" w:cs="Times New Roman"/>
          <w:bCs/>
        </w:rPr>
      </w:pPr>
      <w:r w:rsidRPr="00CC6235">
        <w:rPr>
          <w:rFonts w:ascii="Times New Roman" w:eastAsia="Calibri" w:hAnsi="Times New Roman" w:cs="Times New Roman"/>
          <w:bCs/>
        </w:rPr>
        <w:t>Днес, ………………….2017 год., в гр. София се сключи настоящият договор между:</w:t>
      </w:r>
    </w:p>
    <w:p w14:paraId="19556BAF" w14:textId="77777777" w:rsidR="00357BE8" w:rsidRPr="00CC6235" w:rsidRDefault="00357BE8" w:rsidP="00357BE8">
      <w:pPr>
        <w:shd w:val="clear" w:color="auto" w:fill="FFFFFF"/>
        <w:spacing w:before="120"/>
        <w:ind w:right="-1" w:firstLine="567"/>
        <w:jc w:val="both"/>
        <w:rPr>
          <w:rFonts w:ascii="Times New Roman" w:eastAsia="Calibri" w:hAnsi="Times New Roman" w:cs="Times New Roman"/>
          <w:bCs/>
        </w:rPr>
      </w:pPr>
    </w:p>
    <w:p w14:paraId="7D10CCF3" w14:textId="77777777" w:rsidR="00357BE8" w:rsidRPr="00CC6235" w:rsidRDefault="00357BE8" w:rsidP="00357BE8">
      <w:pPr>
        <w:spacing w:before="120"/>
        <w:jc w:val="both"/>
        <w:rPr>
          <w:rFonts w:ascii="Times New Roman" w:eastAsia="Calibri" w:hAnsi="Times New Roman" w:cs="Times New Roman"/>
          <w:b/>
        </w:rPr>
      </w:pPr>
      <w:r w:rsidRPr="00CC6235">
        <w:rPr>
          <w:rFonts w:ascii="Times New Roman" w:eastAsia="Calibri" w:hAnsi="Times New Roman" w:cs="Times New Roman"/>
          <w:b/>
        </w:rPr>
        <w:t xml:space="preserve">“Софийска вода” АД, </w:t>
      </w:r>
      <w:r w:rsidRPr="00CC6235">
        <w:rPr>
          <w:rFonts w:ascii="Times New Roman" w:eastAsia="Calibri" w:hAnsi="Times New Roman" w:cs="Times New Roman"/>
        </w:rPr>
        <w:t xml:space="preserve">рег. в Търговския регистър към Агенцията по вписванията с ЕИК 13017500 и седалище и адрес на управление: гр. София 1766, </w:t>
      </w:r>
      <w:r w:rsidRPr="00CC6235">
        <w:rPr>
          <w:rFonts w:ascii="Times New Roman" w:eastAsia="Calibri" w:hAnsi="Times New Roman" w:cs="Times New Roman"/>
          <w:vanish/>
        </w:rPr>
        <w:t xml:space="preserve">район Младост, </w:t>
      </w:r>
      <w:r w:rsidRPr="00CC6235">
        <w:rPr>
          <w:rFonts w:ascii="Times New Roman" w:eastAsia="Calibri" w:hAnsi="Times New Roman" w:cs="Times New Roman"/>
        </w:rPr>
        <w:t xml:space="preserve">ж.к. Младост 4, ул. “Бизнес парк” №1, сграда 2А,  представлявано от Арно </w:t>
      </w:r>
      <w:proofErr w:type="spellStart"/>
      <w:r w:rsidRPr="00CC6235">
        <w:rPr>
          <w:rFonts w:ascii="Times New Roman" w:eastAsia="Calibri" w:hAnsi="Times New Roman" w:cs="Times New Roman"/>
        </w:rPr>
        <w:t>Валто</w:t>
      </w:r>
      <w:proofErr w:type="spellEnd"/>
      <w:r w:rsidRPr="00CC6235">
        <w:rPr>
          <w:rFonts w:ascii="Times New Roman" w:eastAsia="Calibri" w:hAnsi="Times New Roman" w:cs="Times New Roman"/>
        </w:rPr>
        <w:t xml:space="preserve"> Де </w:t>
      </w:r>
      <w:proofErr w:type="spellStart"/>
      <w:r w:rsidRPr="00CC6235">
        <w:rPr>
          <w:rFonts w:ascii="Times New Roman" w:eastAsia="Calibri" w:hAnsi="Times New Roman" w:cs="Times New Roman"/>
        </w:rPr>
        <w:t>Мулиак</w:t>
      </w:r>
      <w:proofErr w:type="spellEnd"/>
      <w:r w:rsidRPr="00CC6235">
        <w:rPr>
          <w:rFonts w:ascii="Times New Roman" w:eastAsia="Calibri" w:hAnsi="Times New Roman" w:cs="Times New Roman"/>
        </w:rPr>
        <w:t>, в качеството му на Изпълнителен Директор</w:t>
      </w:r>
      <w:r w:rsidRPr="00CC6235">
        <w:rPr>
          <w:rFonts w:ascii="Times New Roman" w:eastAsia="Calibri" w:hAnsi="Times New Roman" w:cs="Times New Roman"/>
          <w:b/>
        </w:rPr>
        <w:t>, наричано за краткост в този договор ВЪЗЛОЖИТЕЛ;</w:t>
      </w:r>
    </w:p>
    <w:p w14:paraId="089375D9" w14:textId="77777777" w:rsidR="00357BE8" w:rsidRPr="00CC6235" w:rsidRDefault="00357BE8" w:rsidP="00357BE8">
      <w:pPr>
        <w:spacing w:before="120"/>
        <w:ind w:right="-1"/>
        <w:jc w:val="both"/>
        <w:rPr>
          <w:rFonts w:ascii="Times New Roman" w:eastAsia="Calibri" w:hAnsi="Times New Roman" w:cs="Times New Roman"/>
        </w:rPr>
      </w:pPr>
      <w:r w:rsidRPr="00CC6235">
        <w:rPr>
          <w:rFonts w:ascii="Times New Roman" w:eastAsia="Calibri" w:hAnsi="Times New Roman" w:cs="Times New Roman"/>
        </w:rPr>
        <w:t>и</w:t>
      </w:r>
    </w:p>
    <w:p w14:paraId="1C1CCB25" w14:textId="77777777" w:rsidR="00357BE8" w:rsidRPr="00CC6235" w:rsidRDefault="00357BE8" w:rsidP="00357BE8">
      <w:pPr>
        <w:spacing w:before="120"/>
        <w:ind w:right="-1"/>
        <w:jc w:val="both"/>
        <w:rPr>
          <w:rFonts w:ascii="Times New Roman" w:eastAsia="Calibri" w:hAnsi="Times New Roman" w:cs="Times New Roman"/>
          <w:b/>
        </w:rPr>
      </w:pPr>
      <w:r w:rsidRPr="00CC6235">
        <w:rPr>
          <w:rFonts w:ascii="Times New Roman" w:eastAsia="Calibri" w:hAnsi="Times New Roman" w:cs="Times New Roman"/>
        </w:rPr>
        <w:t xml:space="preserve">...................................................., регистрирано в Търговския регистър при Агенция по вписванията с ЕИК …………………,, седалище и адрес на управление: ..........................................................................., представлявано от .................................... в качеството му/й на ............................................., </w:t>
      </w:r>
      <w:r w:rsidRPr="00CC6235">
        <w:rPr>
          <w:rFonts w:ascii="Times New Roman" w:eastAsia="Calibri" w:hAnsi="Times New Roman" w:cs="Times New Roman"/>
          <w:b/>
        </w:rPr>
        <w:t>наричано за краткост в този договор ДОСТАВЧИК.</w:t>
      </w:r>
    </w:p>
    <w:p w14:paraId="17A9FE98" w14:textId="0FFF209B" w:rsidR="00357BE8" w:rsidRPr="00CC6235" w:rsidRDefault="00357BE8" w:rsidP="00357BE8">
      <w:pPr>
        <w:spacing w:before="120"/>
        <w:ind w:right="-1" w:firstLine="567"/>
        <w:jc w:val="both"/>
        <w:rPr>
          <w:rFonts w:ascii="Times New Roman" w:eastAsia="Calibri" w:hAnsi="Times New Roman" w:cs="Times New Roman"/>
        </w:rPr>
      </w:pPr>
      <w:r w:rsidRPr="00CC6235">
        <w:rPr>
          <w:rFonts w:ascii="Times New Roman" w:eastAsia="Calibri" w:hAnsi="Times New Roman" w:cs="Times New Roman"/>
        </w:rPr>
        <w:t xml:space="preserve">Възложителят възлага, а Доставчикът приема и се задължава да извършва </w:t>
      </w:r>
      <w:r w:rsidR="00012AA1" w:rsidRPr="008216E0">
        <w:rPr>
          <w:rFonts w:ascii="Times New Roman" w:eastAsia="Calibri" w:hAnsi="Times New Roman" w:cs="Times New Roman"/>
          <w:b/>
          <w:bCs/>
          <w:iCs/>
        </w:rPr>
        <w:t xml:space="preserve">Доставка на апарат за измерване на </w:t>
      </w:r>
      <w:proofErr w:type="spellStart"/>
      <w:r w:rsidR="00012AA1" w:rsidRPr="008216E0">
        <w:rPr>
          <w:rFonts w:ascii="Times New Roman" w:eastAsia="Calibri" w:hAnsi="Times New Roman" w:cs="Times New Roman"/>
          <w:b/>
          <w:bCs/>
          <w:iCs/>
        </w:rPr>
        <w:t>Зета</w:t>
      </w:r>
      <w:proofErr w:type="spellEnd"/>
      <w:r w:rsidR="00012AA1" w:rsidRPr="008216E0">
        <w:rPr>
          <w:rFonts w:ascii="Times New Roman" w:eastAsia="Calibri" w:hAnsi="Times New Roman" w:cs="Times New Roman"/>
          <w:b/>
          <w:bCs/>
          <w:iCs/>
        </w:rPr>
        <w:t xml:space="preserve"> потенциал</w:t>
      </w:r>
      <w:r w:rsidRPr="00CC6235">
        <w:rPr>
          <w:rFonts w:ascii="Times New Roman" w:eastAsia="Calibri" w:hAnsi="Times New Roman" w:cs="Times New Roman"/>
        </w:rPr>
        <w:t>, съгласно одобрено от възложителя техническо - финансово предложение на доставчика, което е неразделна част от настоящия Договор.</w:t>
      </w:r>
    </w:p>
    <w:p w14:paraId="6F98D0E0" w14:textId="77777777" w:rsidR="00357BE8" w:rsidRPr="00CC6235" w:rsidRDefault="00357BE8" w:rsidP="00357BE8">
      <w:pPr>
        <w:spacing w:before="120"/>
        <w:ind w:right="-1" w:firstLine="567"/>
        <w:jc w:val="both"/>
        <w:rPr>
          <w:rFonts w:ascii="Times New Roman" w:eastAsia="Calibri" w:hAnsi="Times New Roman" w:cs="Times New Roman"/>
          <w:b/>
        </w:rPr>
      </w:pPr>
      <w:r w:rsidRPr="00CC6235">
        <w:rPr>
          <w:rFonts w:ascii="Times New Roman" w:eastAsia="Calibri" w:hAnsi="Times New Roman" w:cs="Times New Roman"/>
          <w:b/>
        </w:rPr>
        <w:t>Възложителят и Доставчикът се договориха за следното:</w:t>
      </w:r>
    </w:p>
    <w:p w14:paraId="54922267" w14:textId="77777777"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В този Договор думите и изразите имат същите значения, както са посочени съответно в Раздел Г: „Общи условия на договора”.</w:t>
      </w:r>
    </w:p>
    <w:p w14:paraId="053E9B2B" w14:textId="77777777"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DD37A9D" w14:textId="77777777" w:rsidR="00357BE8" w:rsidRPr="00CC6235" w:rsidRDefault="00357BE8" w:rsidP="000C754A">
      <w:pPr>
        <w:numPr>
          <w:ilvl w:val="1"/>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Раздел А: Техническо задание – предмет на договора;</w:t>
      </w:r>
    </w:p>
    <w:p w14:paraId="4513C981" w14:textId="77777777" w:rsidR="00357BE8" w:rsidRPr="00CC6235" w:rsidRDefault="00357BE8" w:rsidP="000C754A">
      <w:pPr>
        <w:numPr>
          <w:ilvl w:val="1"/>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Раздел Б: Цени и данни;</w:t>
      </w:r>
    </w:p>
    <w:p w14:paraId="232625FE" w14:textId="77777777" w:rsidR="00357BE8" w:rsidRPr="00CC6235" w:rsidRDefault="00357BE8" w:rsidP="000C754A">
      <w:pPr>
        <w:numPr>
          <w:ilvl w:val="1"/>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Раздел В: Специфични условия на договора;</w:t>
      </w:r>
    </w:p>
    <w:p w14:paraId="098C49BC" w14:textId="77777777" w:rsidR="00357BE8" w:rsidRPr="00CC6235" w:rsidRDefault="00357BE8" w:rsidP="000C754A">
      <w:pPr>
        <w:numPr>
          <w:ilvl w:val="1"/>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Раздел Г: Общи условия на договора за доставка;</w:t>
      </w:r>
    </w:p>
    <w:p w14:paraId="65F55735" w14:textId="66E42A4A"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Доставчикът приема и се задължава да достав</w:t>
      </w:r>
      <w:r w:rsidR="006C70B4" w:rsidRPr="00CC6235">
        <w:rPr>
          <w:rFonts w:ascii="Times New Roman" w:eastAsia="Calibri" w:hAnsi="Times New Roman" w:cs="Times New Roman"/>
        </w:rPr>
        <w:t>и</w:t>
      </w:r>
      <w:r w:rsidRPr="00CC6235">
        <w:rPr>
          <w:rFonts w:ascii="Times New Roman" w:eastAsia="Calibri" w:hAnsi="Times New Roman" w:cs="Times New Roman"/>
        </w:rPr>
        <w:t xml:space="preserve"> сток</w:t>
      </w:r>
      <w:r w:rsidR="006C70B4" w:rsidRPr="00CC6235">
        <w:rPr>
          <w:rFonts w:ascii="Times New Roman" w:eastAsia="Calibri" w:hAnsi="Times New Roman" w:cs="Times New Roman"/>
        </w:rPr>
        <w:t>ата</w:t>
      </w:r>
      <w:r w:rsidRPr="00CC6235">
        <w:rPr>
          <w:rFonts w:ascii="Times New Roman" w:eastAsia="Calibri" w:hAnsi="Times New Roman" w:cs="Times New Roman"/>
        </w:rPr>
        <w:t>, предмет на настоящия Договор, в съответствие с изискванията на Договора.</w:t>
      </w:r>
    </w:p>
    <w:p w14:paraId="101F8903" w14:textId="1C34D4FE"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В съответствие с качеството на извършван</w:t>
      </w:r>
      <w:r w:rsidR="00603322" w:rsidRPr="00CC6235">
        <w:rPr>
          <w:rFonts w:ascii="Times New Roman" w:eastAsia="Calibri" w:hAnsi="Times New Roman" w:cs="Times New Roman"/>
        </w:rPr>
        <w:t>а</w:t>
      </w:r>
      <w:r w:rsidRPr="00CC6235">
        <w:rPr>
          <w:rFonts w:ascii="Times New Roman" w:eastAsia="Calibri" w:hAnsi="Times New Roman" w:cs="Times New Roman"/>
        </w:rPr>
        <w:t>т</w:t>
      </w:r>
      <w:r w:rsidR="00603322" w:rsidRPr="00CC6235">
        <w:rPr>
          <w:rFonts w:ascii="Times New Roman" w:eastAsia="Calibri" w:hAnsi="Times New Roman" w:cs="Times New Roman"/>
        </w:rPr>
        <w:t>а</w:t>
      </w:r>
      <w:r w:rsidRPr="00CC6235">
        <w:rPr>
          <w:rFonts w:ascii="Times New Roman" w:eastAsia="Calibri" w:hAnsi="Times New Roman" w:cs="Times New Roman"/>
        </w:rPr>
        <w:t xml:space="preserve"> доставк</w:t>
      </w:r>
      <w:r w:rsidR="00603322" w:rsidRPr="00CC6235">
        <w:rPr>
          <w:rFonts w:ascii="Times New Roman" w:eastAsia="Calibri" w:hAnsi="Times New Roman" w:cs="Times New Roman"/>
        </w:rPr>
        <w:t>а</w:t>
      </w:r>
      <w:r w:rsidRPr="00CC6235">
        <w:rPr>
          <w:rFonts w:ascii="Times New Roman" w:eastAsia="Calibri" w:hAnsi="Times New Roman" w:cs="Times New Roman"/>
        </w:rPr>
        <w:t>, Възложителят се задължава да заплаща на Доставчика, съгласно единичн</w:t>
      </w:r>
      <w:r w:rsidR="00603322" w:rsidRPr="00CC6235">
        <w:rPr>
          <w:rFonts w:ascii="Times New Roman" w:eastAsia="Calibri" w:hAnsi="Times New Roman" w:cs="Times New Roman"/>
        </w:rPr>
        <w:t>а</w:t>
      </w:r>
      <w:r w:rsidRPr="00CC6235">
        <w:rPr>
          <w:rFonts w:ascii="Times New Roman" w:eastAsia="Calibri" w:hAnsi="Times New Roman" w:cs="Times New Roman"/>
        </w:rPr>
        <w:t>т</w:t>
      </w:r>
      <w:r w:rsidR="00603322" w:rsidRPr="00CC6235">
        <w:rPr>
          <w:rFonts w:ascii="Times New Roman" w:eastAsia="Calibri" w:hAnsi="Times New Roman" w:cs="Times New Roman"/>
        </w:rPr>
        <w:t>а</w:t>
      </w:r>
      <w:r w:rsidRPr="00CC6235">
        <w:rPr>
          <w:rFonts w:ascii="Times New Roman" w:eastAsia="Calibri" w:hAnsi="Times New Roman" w:cs="Times New Roman"/>
        </w:rPr>
        <w:t xml:space="preserve"> цен</w:t>
      </w:r>
      <w:r w:rsidR="00603322" w:rsidRPr="00CC6235">
        <w:rPr>
          <w:rFonts w:ascii="Times New Roman" w:eastAsia="Calibri" w:hAnsi="Times New Roman" w:cs="Times New Roman"/>
        </w:rPr>
        <w:t>а</w:t>
      </w:r>
      <w:r w:rsidRPr="00CC6235">
        <w:rPr>
          <w:rFonts w:ascii="Times New Roman" w:eastAsia="Calibri" w:hAnsi="Times New Roman" w:cs="Times New Roman"/>
        </w:rPr>
        <w:t xml:space="preserve"> по Договора, вписан</w:t>
      </w:r>
      <w:r w:rsidR="00603322" w:rsidRPr="00CC6235">
        <w:rPr>
          <w:rFonts w:ascii="Times New Roman" w:eastAsia="Calibri" w:hAnsi="Times New Roman" w:cs="Times New Roman"/>
        </w:rPr>
        <w:t>а</w:t>
      </w:r>
      <w:r w:rsidRPr="00CC6235">
        <w:rPr>
          <w:rFonts w:ascii="Times New Roman" w:eastAsia="Calibri" w:hAnsi="Times New Roman" w:cs="Times New Roman"/>
        </w:rPr>
        <w:t xml:space="preserve"> в ценовата таблица към настоящия Договор, по времето и начина, посочени в Раздел Б: Цени и данни и в Раздел Г: Общи условия на договора.</w:t>
      </w:r>
    </w:p>
    <w:p w14:paraId="269E8933" w14:textId="77777777" w:rsidR="00F465F2" w:rsidRPr="00CC6235" w:rsidRDefault="00F465F2" w:rsidP="00F465F2">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Място на доставка: гр. София 1756, кв. Бункера, ул.“</w:t>
      </w:r>
      <w:proofErr w:type="spellStart"/>
      <w:r w:rsidRPr="00CC6235">
        <w:rPr>
          <w:rFonts w:ascii="Times New Roman" w:eastAsia="Calibri" w:hAnsi="Times New Roman" w:cs="Times New Roman"/>
        </w:rPr>
        <w:t>Хотнишки</w:t>
      </w:r>
      <w:proofErr w:type="spellEnd"/>
      <w:r w:rsidRPr="00CC6235">
        <w:rPr>
          <w:rFonts w:ascii="Times New Roman" w:eastAsia="Calibri" w:hAnsi="Times New Roman" w:cs="Times New Roman"/>
        </w:rPr>
        <w:t xml:space="preserve"> водопад“ №2, ПСПВ Бистрица, съгласно DDP </w:t>
      </w:r>
      <w:proofErr w:type="spellStart"/>
      <w:r w:rsidRPr="00CC6235">
        <w:rPr>
          <w:rFonts w:ascii="Times New Roman" w:eastAsia="Calibri" w:hAnsi="Times New Roman" w:cs="Times New Roman"/>
        </w:rPr>
        <w:t>Incoterms</w:t>
      </w:r>
      <w:proofErr w:type="spellEnd"/>
      <w:r w:rsidRPr="00CC6235">
        <w:rPr>
          <w:rFonts w:ascii="Times New Roman" w:eastAsia="Calibri" w:hAnsi="Times New Roman" w:cs="Times New Roman"/>
        </w:rPr>
        <w:t xml:space="preserve"> 2010.</w:t>
      </w:r>
    </w:p>
    <w:p w14:paraId="112B6DEA" w14:textId="7192E696" w:rsidR="00FC3BC8" w:rsidRPr="00CC6235" w:rsidRDefault="00FC3BC8" w:rsidP="00FC3BC8">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lastRenderedPageBreak/>
        <w:t xml:space="preserve">Срокът за </w:t>
      </w:r>
      <w:r w:rsidR="008737B4" w:rsidRPr="00CC6235">
        <w:rPr>
          <w:rFonts w:ascii="Times New Roman" w:eastAsia="Calibri" w:hAnsi="Times New Roman" w:cs="Times New Roman"/>
        </w:rPr>
        <w:t>доставката</w:t>
      </w:r>
      <w:r w:rsidRPr="00CC6235">
        <w:rPr>
          <w:rFonts w:ascii="Times New Roman" w:eastAsia="Calibri" w:hAnsi="Times New Roman" w:cs="Times New Roman"/>
        </w:rPr>
        <w:t>, предмет на договора –</w:t>
      </w:r>
      <w:r w:rsidR="008737B4" w:rsidRPr="00CC6235">
        <w:rPr>
          <w:rFonts w:ascii="Times New Roman" w:eastAsia="Calibri" w:hAnsi="Times New Roman" w:cs="Times New Roman"/>
        </w:rPr>
        <w:t xml:space="preserve"> </w:t>
      </w:r>
      <w:r w:rsidRPr="00CC6235">
        <w:rPr>
          <w:rFonts w:ascii="Times New Roman" w:eastAsia="Calibri" w:hAnsi="Times New Roman" w:cs="Times New Roman"/>
        </w:rPr>
        <w:t>съгласно Техническото предложение, част от Договора, ……………….(не по</w:t>
      </w:r>
      <w:r w:rsidR="008737B4" w:rsidRPr="00CC6235">
        <w:rPr>
          <w:rFonts w:ascii="Times New Roman" w:eastAsia="Calibri" w:hAnsi="Times New Roman" w:cs="Times New Roman"/>
        </w:rPr>
        <w:t>-</w:t>
      </w:r>
      <w:r w:rsidRPr="00CC6235">
        <w:rPr>
          <w:rFonts w:ascii="Times New Roman" w:eastAsia="Calibri" w:hAnsi="Times New Roman" w:cs="Times New Roman"/>
        </w:rPr>
        <w:t xml:space="preserve">дълъг от </w:t>
      </w:r>
      <w:r w:rsidR="008737B4" w:rsidRPr="00CC6235">
        <w:rPr>
          <w:rFonts w:ascii="Times New Roman" w:eastAsia="Calibri" w:hAnsi="Times New Roman" w:cs="Times New Roman"/>
        </w:rPr>
        <w:t>25 /двадесет и пет</w:t>
      </w:r>
      <w:r w:rsidRPr="00CC6235">
        <w:rPr>
          <w:rFonts w:ascii="Times New Roman" w:eastAsia="Calibri" w:hAnsi="Times New Roman" w:cs="Times New Roman"/>
        </w:rPr>
        <w:t>/ работни дни, считано от датата на сключване на договора).</w:t>
      </w:r>
    </w:p>
    <w:p w14:paraId="4A246739" w14:textId="0A6986FE" w:rsidR="00FC3BC8" w:rsidRPr="00CC6235" w:rsidRDefault="00FC3BC8" w:rsidP="00FC3BC8">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Изпълнителят извършва доставк</w:t>
      </w:r>
      <w:r w:rsidR="008737B4" w:rsidRPr="00CC6235">
        <w:rPr>
          <w:rFonts w:ascii="Times New Roman" w:eastAsia="Calibri" w:hAnsi="Times New Roman" w:cs="Times New Roman"/>
        </w:rPr>
        <w:t>а</w:t>
      </w:r>
      <w:r w:rsidRPr="00CC6235">
        <w:rPr>
          <w:rFonts w:ascii="Times New Roman" w:eastAsia="Calibri" w:hAnsi="Times New Roman" w:cs="Times New Roman"/>
        </w:rPr>
        <w:t>т</w:t>
      </w:r>
      <w:r w:rsidR="008737B4" w:rsidRPr="00CC6235">
        <w:rPr>
          <w:rFonts w:ascii="Times New Roman" w:eastAsia="Calibri" w:hAnsi="Times New Roman" w:cs="Times New Roman"/>
        </w:rPr>
        <w:t>а</w:t>
      </w:r>
      <w:r w:rsidRPr="00CC6235">
        <w:rPr>
          <w:rFonts w:ascii="Times New Roman" w:eastAsia="Calibri" w:hAnsi="Times New Roman" w:cs="Times New Roman"/>
        </w:rPr>
        <w:t>, предмет на Договора на мястото, посочено в чл. 5 от настоящия договор. Преди извършване на доставката, предмет на Договора, Изпълнителят или негов представител трябва да се свърже с Контролиращия служител или негов представител за указания относно извършване на доставката.</w:t>
      </w:r>
    </w:p>
    <w:p w14:paraId="7198DEE7" w14:textId="710FB73D" w:rsidR="00FC3BC8" w:rsidRPr="00CC6235" w:rsidRDefault="00FC3BC8" w:rsidP="00CC1BE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Максималната обща стойност на договора, съгласно ценовото предложение в клетка „</w:t>
      </w:r>
      <w:r w:rsidR="00CC1BEA" w:rsidRPr="00CC6235">
        <w:rPr>
          <w:rFonts w:ascii="Times New Roman" w:eastAsia="Calibri" w:hAnsi="Times New Roman" w:cs="Times New Roman"/>
          <w:bCs/>
        </w:rPr>
        <w:t>Единична цена</w:t>
      </w:r>
      <w:r w:rsidRPr="00CC6235">
        <w:rPr>
          <w:rFonts w:ascii="Times New Roman" w:eastAsia="Calibri" w:hAnsi="Times New Roman" w:cs="Times New Roman"/>
        </w:rPr>
        <w:t xml:space="preserve">“ от Ценовата таблица, а именно …….……….. лв. без ДДС (попълва се при подписване на договора)  и не може да бъде надвишавана. </w:t>
      </w:r>
    </w:p>
    <w:p w14:paraId="6A610D94" w14:textId="77777777" w:rsidR="00CC1BEA" w:rsidRPr="00CC6235" w:rsidRDefault="00CC1BEA" w:rsidP="00CC1BEA">
      <w:pPr>
        <w:pStyle w:val="ListParagraph"/>
        <w:numPr>
          <w:ilvl w:val="0"/>
          <w:numId w:val="20"/>
        </w:numPr>
        <w:rPr>
          <w:rFonts w:ascii="Times New Roman" w:eastAsia="Calibri" w:hAnsi="Times New Roman" w:cs="Times New Roman"/>
        </w:rPr>
      </w:pPr>
      <w:r w:rsidRPr="00CC6235">
        <w:rPr>
          <w:rFonts w:ascii="Times New Roman" w:eastAsia="Calibri" w:hAnsi="Times New Roman" w:cs="Times New Roman"/>
        </w:rPr>
        <w:t>Договорът се сключва за срок от 24 месеца, считано от датата на подписването му.</w:t>
      </w:r>
    </w:p>
    <w:p w14:paraId="3BE0A975" w14:textId="77777777" w:rsidR="00FC3BC8" w:rsidRPr="00CC6235" w:rsidRDefault="00FC3BC8" w:rsidP="00FC3BC8">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Клаузите, отнасящи се до гаранционния срок на доставената стока, предмет на договора, остават в сила до изтичане на съответния гаранционен срок, посочен в договора.</w:t>
      </w:r>
    </w:p>
    <w:p w14:paraId="34D1C2C6" w14:textId="02F59999" w:rsidR="00FC3BC8" w:rsidRPr="00CC6235" w:rsidRDefault="00FC3BC8" w:rsidP="00FC3BC8">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5 % от </w:t>
      </w:r>
      <w:r w:rsidR="00E86F01">
        <w:rPr>
          <w:rFonts w:ascii="Times New Roman" w:eastAsia="Calibri" w:hAnsi="Times New Roman" w:cs="Times New Roman"/>
        </w:rPr>
        <w:t xml:space="preserve">максималната обща стойност на договора. </w:t>
      </w:r>
      <w:r w:rsidR="00E86F01" w:rsidRPr="00357BE8">
        <w:rPr>
          <w:rFonts w:ascii="Times New Roman" w:eastAsia="Calibri" w:hAnsi="Times New Roman" w:cs="Times New Roman"/>
        </w:rPr>
        <w:t>Гаранцията за изпълнение на договора е с валидност, считано от датата на подписването му до изтичане на срока на действието му.</w:t>
      </w:r>
    </w:p>
    <w:p w14:paraId="62A438D6" w14:textId="77777777" w:rsidR="00F465F2" w:rsidRPr="00CC6235" w:rsidRDefault="00F465F2" w:rsidP="00F465F2">
      <w:pPr>
        <w:pStyle w:val="ListParagraph"/>
        <w:numPr>
          <w:ilvl w:val="0"/>
          <w:numId w:val="20"/>
        </w:numPr>
        <w:rPr>
          <w:rFonts w:ascii="Times New Roman" w:eastAsia="Calibri" w:hAnsi="Times New Roman" w:cs="Times New Roman"/>
        </w:rPr>
      </w:pPr>
      <w:r w:rsidRPr="00CC6235">
        <w:rPr>
          <w:rFonts w:ascii="Times New Roman" w:eastAsia="Calibri" w:hAnsi="Times New Roman" w:cs="Times New Roman"/>
        </w:rPr>
        <w:t xml:space="preserve">В случай че доставчикът е обявил в офертата си ползването на подизпълнител/и, то той е длъжен да сключи договор/и за </w:t>
      </w:r>
      <w:proofErr w:type="spellStart"/>
      <w:r w:rsidRPr="00CC6235">
        <w:rPr>
          <w:rFonts w:ascii="Times New Roman" w:eastAsia="Calibri" w:hAnsi="Times New Roman" w:cs="Times New Roman"/>
        </w:rPr>
        <w:t>подизпълнение</w:t>
      </w:r>
      <w:proofErr w:type="spellEnd"/>
      <w:r w:rsidRPr="00CC6235">
        <w:rPr>
          <w:rFonts w:ascii="Times New Roman" w:eastAsia="Calibri" w:hAnsi="Times New Roman" w:cs="Times New Roman"/>
        </w:rPr>
        <w:t>.</w:t>
      </w:r>
    </w:p>
    <w:p w14:paraId="7818286F" w14:textId="6ED4E2A8"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 xml:space="preserve">Контролиращ служител по договора от страна на Възложителя: </w:t>
      </w:r>
      <w:r w:rsidR="008E03B6" w:rsidRPr="00CC6235">
        <w:rPr>
          <w:rFonts w:ascii="Times New Roman" w:eastAsia="Calibri" w:hAnsi="Times New Roman" w:cs="Times New Roman"/>
        </w:rPr>
        <w:t xml:space="preserve">Станислава Георгиева, </w:t>
      </w:r>
      <w:r w:rsidR="008E03B6" w:rsidRPr="00CC6235">
        <w:rPr>
          <w:rFonts w:ascii="Times" w:hAnsi="Times"/>
          <w:b/>
          <w:bCs/>
          <w:sz w:val="15"/>
          <w:szCs w:val="15"/>
        </w:rPr>
        <w:t xml:space="preserve"> </w:t>
      </w:r>
      <w:r w:rsidR="008E03B6" w:rsidRPr="00CC6235">
        <w:rPr>
          <w:rFonts w:ascii="Times New Roman" w:eastAsia="Calibri" w:hAnsi="Times New Roman" w:cs="Times New Roman"/>
          <w:bCs/>
        </w:rPr>
        <w:t xml:space="preserve">Технолог "ПСПВ", </w:t>
      </w:r>
      <w:r w:rsidR="008E03B6" w:rsidRPr="00CC6235">
        <w:rPr>
          <w:rFonts w:ascii="Times New Roman" w:eastAsia="Calibri" w:hAnsi="Times New Roman" w:cs="Times New Roman"/>
        </w:rPr>
        <w:t>тел. 0876 808 432</w:t>
      </w:r>
      <w:r w:rsidRPr="00CC6235">
        <w:rPr>
          <w:rFonts w:ascii="Times New Roman" w:eastAsia="Calibri" w:hAnsi="Times New Roman" w:cs="Times New Roman"/>
        </w:rPr>
        <w:t>.</w:t>
      </w:r>
    </w:p>
    <w:p w14:paraId="51D4256E" w14:textId="77777777" w:rsidR="00357BE8" w:rsidRPr="00CC6235" w:rsidRDefault="00357BE8" w:rsidP="000C754A">
      <w:pPr>
        <w:numPr>
          <w:ilvl w:val="0"/>
          <w:numId w:val="20"/>
        </w:numPr>
        <w:spacing w:before="120"/>
        <w:ind w:right="-1"/>
        <w:jc w:val="both"/>
        <w:rPr>
          <w:rFonts w:ascii="Times New Roman" w:eastAsia="Calibri" w:hAnsi="Times New Roman" w:cs="Times New Roman"/>
        </w:rPr>
      </w:pPr>
      <w:r w:rsidRPr="00CC6235">
        <w:rPr>
          <w:rFonts w:ascii="Times New Roman" w:eastAsia="Calibri" w:hAnsi="Times New Roman" w:cs="Times New Roman"/>
        </w:rPr>
        <w:t>Контролиращ служител по договора от страна на Доставчика: ...............................................................................................................</w:t>
      </w:r>
    </w:p>
    <w:p w14:paraId="52ACD795" w14:textId="77777777" w:rsidR="00357BE8" w:rsidRPr="00CC6235" w:rsidRDefault="00357BE8" w:rsidP="00357BE8">
      <w:pPr>
        <w:spacing w:before="120"/>
        <w:ind w:right="-1" w:firstLine="567"/>
        <w:jc w:val="both"/>
        <w:rPr>
          <w:rFonts w:ascii="Times New Roman" w:eastAsia="Calibri" w:hAnsi="Times New Roman" w:cs="Times New Roman"/>
        </w:rPr>
      </w:pPr>
      <w:r w:rsidRPr="00CC6235">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4BD75B2D" w14:textId="77777777" w:rsidR="00357BE8" w:rsidRPr="00CC6235" w:rsidRDefault="00357BE8" w:rsidP="00357BE8">
      <w:pPr>
        <w:spacing w:before="120" w:after="0" w:line="240" w:lineRule="auto"/>
        <w:jc w:val="both"/>
        <w:rPr>
          <w:rFonts w:ascii="Times New Roman" w:eastAsia="Calibri" w:hAnsi="Times New Roman" w:cs="Times New Roman"/>
        </w:rPr>
      </w:pPr>
    </w:p>
    <w:p w14:paraId="1FD1A457" w14:textId="77777777" w:rsidR="00357BE8" w:rsidRPr="00CC6235" w:rsidRDefault="00357BE8" w:rsidP="00357BE8">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357BE8" w:rsidRPr="00CC6235" w14:paraId="2AD29BA4" w14:textId="77777777" w:rsidTr="00357BE8">
        <w:trPr>
          <w:jc w:val="right"/>
        </w:trPr>
        <w:tc>
          <w:tcPr>
            <w:tcW w:w="4261" w:type="dxa"/>
          </w:tcPr>
          <w:p w14:paraId="489A7306" w14:textId="77777777" w:rsidR="00357BE8" w:rsidRPr="00CC6235" w:rsidRDefault="00357BE8" w:rsidP="00357BE8">
            <w:pPr>
              <w:suppressAutoHyphens/>
              <w:spacing w:before="120"/>
              <w:rPr>
                <w:rFonts w:ascii="Times New Roman" w:eastAsia="Calibri" w:hAnsi="Times New Roman" w:cs="Times New Roman"/>
              </w:rPr>
            </w:pPr>
            <w:r w:rsidRPr="00CC6235">
              <w:rPr>
                <w:rFonts w:ascii="Times New Roman" w:eastAsia="Calibri" w:hAnsi="Times New Roman" w:cs="Times New Roman"/>
              </w:rPr>
              <w:t>/………………………………./</w:t>
            </w:r>
          </w:p>
          <w:p w14:paraId="683B89B7" w14:textId="77777777" w:rsidR="00357BE8" w:rsidRPr="00CC6235" w:rsidRDefault="00357BE8" w:rsidP="00357BE8">
            <w:pPr>
              <w:suppressAutoHyphens/>
              <w:spacing w:before="120"/>
              <w:rPr>
                <w:rFonts w:ascii="Times New Roman" w:eastAsia="Calibri" w:hAnsi="Times New Roman" w:cs="Times New Roman"/>
              </w:rPr>
            </w:pPr>
          </w:p>
          <w:p w14:paraId="4F1F17D5" w14:textId="77777777" w:rsidR="00357BE8" w:rsidRPr="00CC6235" w:rsidRDefault="00357BE8" w:rsidP="00357BE8">
            <w:pPr>
              <w:suppressAutoHyphens/>
              <w:spacing w:before="120"/>
              <w:rPr>
                <w:rFonts w:ascii="Times New Roman" w:eastAsia="Calibri" w:hAnsi="Times New Roman" w:cs="Times New Roman"/>
              </w:rPr>
            </w:pPr>
            <w:r w:rsidRPr="00CC6235">
              <w:rPr>
                <w:rFonts w:ascii="Times New Roman" w:eastAsia="Calibri" w:hAnsi="Times New Roman" w:cs="Times New Roman"/>
              </w:rPr>
              <w:t>………………………………</w:t>
            </w:r>
          </w:p>
          <w:p w14:paraId="76E224DC" w14:textId="77777777" w:rsidR="00357BE8" w:rsidRPr="00CC6235" w:rsidRDefault="00357BE8" w:rsidP="00357BE8">
            <w:pPr>
              <w:suppressAutoHyphens/>
              <w:spacing w:before="120"/>
              <w:rPr>
                <w:rFonts w:ascii="Times New Roman" w:eastAsia="Calibri" w:hAnsi="Times New Roman" w:cs="Times New Roman"/>
              </w:rPr>
            </w:pPr>
            <w:r w:rsidRPr="00CC6235">
              <w:rPr>
                <w:rFonts w:ascii="Times New Roman" w:eastAsia="Calibri" w:hAnsi="Times New Roman" w:cs="Times New Roman"/>
              </w:rPr>
              <w:t>…………………………….</w:t>
            </w:r>
          </w:p>
          <w:p w14:paraId="5CAD0DFF" w14:textId="77777777" w:rsidR="00357BE8" w:rsidRPr="00CC6235" w:rsidRDefault="00357BE8" w:rsidP="00357BE8">
            <w:pPr>
              <w:suppressAutoHyphens/>
              <w:spacing w:before="120"/>
              <w:rPr>
                <w:rFonts w:ascii="Times New Roman" w:eastAsia="Calibri" w:hAnsi="Times New Roman" w:cs="Times New Roman"/>
                <w:b/>
                <w:bCs/>
              </w:rPr>
            </w:pPr>
            <w:r w:rsidRPr="00CC6235">
              <w:rPr>
                <w:rFonts w:ascii="Times New Roman" w:eastAsia="Calibri" w:hAnsi="Times New Roman" w:cs="Times New Roman"/>
                <w:b/>
              </w:rPr>
              <w:t>ДОСТАВЧИК</w:t>
            </w:r>
          </w:p>
        </w:tc>
        <w:tc>
          <w:tcPr>
            <w:tcW w:w="4261" w:type="dxa"/>
          </w:tcPr>
          <w:p w14:paraId="75FED610" w14:textId="77777777" w:rsidR="00357BE8" w:rsidRPr="00CC6235" w:rsidRDefault="00357BE8" w:rsidP="00357BE8">
            <w:pPr>
              <w:suppressAutoHyphens/>
              <w:spacing w:before="120"/>
              <w:rPr>
                <w:rFonts w:ascii="Times New Roman" w:eastAsia="Calibri" w:hAnsi="Times New Roman" w:cs="Times New Roman"/>
              </w:rPr>
            </w:pPr>
            <w:r w:rsidRPr="00CC6235">
              <w:rPr>
                <w:rFonts w:ascii="Times New Roman" w:eastAsia="Calibri" w:hAnsi="Times New Roman" w:cs="Times New Roman"/>
              </w:rPr>
              <w:t>/………………………………./</w:t>
            </w:r>
          </w:p>
          <w:p w14:paraId="4C670944" w14:textId="77777777" w:rsidR="00357BE8" w:rsidRPr="00CC6235" w:rsidRDefault="00357BE8" w:rsidP="00357BE8">
            <w:pPr>
              <w:spacing w:before="120"/>
              <w:rPr>
                <w:rFonts w:ascii="Times New Roman" w:eastAsia="Calibri" w:hAnsi="Times New Roman" w:cs="Times New Roman"/>
                <w:bCs/>
              </w:rPr>
            </w:pPr>
          </w:p>
          <w:p w14:paraId="27DB4D72" w14:textId="77777777" w:rsidR="00357BE8" w:rsidRPr="00CC6235" w:rsidRDefault="00357BE8" w:rsidP="00357BE8">
            <w:pPr>
              <w:spacing w:before="120"/>
              <w:rPr>
                <w:rFonts w:ascii="Times New Roman" w:eastAsia="Calibri" w:hAnsi="Times New Roman" w:cs="Times New Roman"/>
                <w:bCs/>
              </w:rPr>
            </w:pPr>
            <w:r w:rsidRPr="00CC6235">
              <w:rPr>
                <w:rFonts w:ascii="Times New Roman" w:eastAsia="Calibri" w:hAnsi="Times New Roman" w:cs="Times New Roman"/>
                <w:bCs/>
              </w:rPr>
              <w:t xml:space="preserve">Арно </w:t>
            </w:r>
            <w:proofErr w:type="spellStart"/>
            <w:r w:rsidRPr="00CC6235">
              <w:rPr>
                <w:rFonts w:ascii="Times New Roman" w:eastAsia="Calibri" w:hAnsi="Times New Roman" w:cs="Times New Roman"/>
                <w:bCs/>
              </w:rPr>
              <w:t>Валто</w:t>
            </w:r>
            <w:proofErr w:type="spellEnd"/>
            <w:r w:rsidRPr="00CC6235">
              <w:rPr>
                <w:rFonts w:ascii="Times New Roman" w:eastAsia="Calibri" w:hAnsi="Times New Roman" w:cs="Times New Roman"/>
                <w:bCs/>
              </w:rPr>
              <w:t xml:space="preserve"> Де </w:t>
            </w:r>
            <w:proofErr w:type="spellStart"/>
            <w:r w:rsidRPr="00CC6235">
              <w:rPr>
                <w:rFonts w:ascii="Times New Roman" w:eastAsia="Calibri" w:hAnsi="Times New Roman" w:cs="Times New Roman"/>
                <w:bCs/>
              </w:rPr>
              <w:t>Мулиак</w:t>
            </w:r>
            <w:proofErr w:type="spellEnd"/>
            <w:r w:rsidRPr="00CC6235">
              <w:rPr>
                <w:rFonts w:ascii="Times New Roman" w:eastAsia="Calibri" w:hAnsi="Times New Roman" w:cs="Times New Roman"/>
                <w:bCs/>
              </w:rPr>
              <w:t xml:space="preserve"> </w:t>
            </w:r>
          </w:p>
          <w:p w14:paraId="2336DCCB" w14:textId="77777777" w:rsidR="00357BE8" w:rsidRPr="00CC6235" w:rsidRDefault="00357BE8" w:rsidP="00357BE8">
            <w:pPr>
              <w:spacing w:before="120"/>
              <w:rPr>
                <w:rFonts w:ascii="Times New Roman" w:eastAsia="Calibri" w:hAnsi="Times New Roman" w:cs="Times New Roman"/>
                <w:bCs/>
              </w:rPr>
            </w:pPr>
            <w:r w:rsidRPr="00CC6235">
              <w:rPr>
                <w:rFonts w:ascii="Times New Roman" w:eastAsia="Calibri" w:hAnsi="Times New Roman" w:cs="Times New Roman"/>
                <w:bCs/>
              </w:rPr>
              <w:t>Изпълнителен директор</w:t>
            </w:r>
          </w:p>
          <w:p w14:paraId="0AC10B13" w14:textId="77777777" w:rsidR="00357BE8" w:rsidRPr="00CC6235" w:rsidRDefault="00357BE8" w:rsidP="00357BE8">
            <w:pPr>
              <w:spacing w:before="120"/>
              <w:rPr>
                <w:rFonts w:ascii="Times New Roman" w:eastAsia="Calibri" w:hAnsi="Times New Roman" w:cs="Times New Roman"/>
              </w:rPr>
            </w:pPr>
            <w:r w:rsidRPr="00CC6235">
              <w:rPr>
                <w:rFonts w:ascii="Times New Roman" w:eastAsia="Calibri" w:hAnsi="Times New Roman" w:cs="Times New Roman"/>
                <w:b/>
                <w:bCs/>
              </w:rPr>
              <w:t>ВЪЗЛОЖИТЕЛ</w:t>
            </w:r>
          </w:p>
        </w:tc>
      </w:tr>
    </w:tbl>
    <w:p w14:paraId="6CA99DD8"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r w:rsidRPr="00CC6235">
        <w:rPr>
          <w:rFonts w:ascii="Times New Roman" w:eastAsia="Times New Roman" w:hAnsi="Times New Roman" w:cs="Times New Roman"/>
          <w:kern w:val="32"/>
        </w:rPr>
        <w:t xml:space="preserve">                                   </w:t>
      </w:r>
    </w:p>
    <w:p w14:paraId="0E83EB63" w14:textId="5037C33C" w:rsidR="00AA10FD" w:rsidRPr="00CC6235" w:rsidRDefault="00357BE8" w:rsidP="00AA10FD">
      <w:pPr>
        <w:rPr>
          <w:rFonts w:ascii="Times New Roman" w:eastAsia="Calibri" w:hAnsi="Times New Roman" w:cs="Times New Roman"/>
          <w:b/>
          <w:bCs/>
        </w:rPr>
      </w:pPr>
      <w:r w:rsidRPr="00CC6235">
        <w:rPr>
          <w:rFonts w:ascii="Times New Roman" w:eastAsia="Calibri" w:hAnsi="Times New Roman" w:cs="Times New Roman"/>
          <w:b/>
          <w:bCs/>
        </w:rPr>
        <w:br w:type="page"/>
      </w:r>
    </w:p>
    <w:p w14:paraId="42195B4F" w14:textId="77777777" w:rsidR="00357BE8" w:rsidRPr="00CC6235" w:rsidRDefault="00357BE8" w:rsidP="00357BE8">
      <w:pPr>
        <w:rPr>
          <w:rFonts w:ascii="Times New Roman" w:eastAsia="Calibri" w:hAnsi="Times New Roman" w:cs="Times New Roman"/>
          <w:b/>
          <w:bCs/>
        </w:rPr>
      </w:pPr>
    </w:p>
    <w:p w14:paraId="61D0B8A5"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1F486EB4"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38CBC449"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7C35F6A3"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3D43CE6A"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6D529471"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1415AE63"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1ECFBED8"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22D924C2"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7F63FA78"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398CBF30"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678F55FF"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00E3155F"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22B7890C"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7611594A"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129B5F9D"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6DAFBF4F"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0A4B1929"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7E10FD40" w14:textId="77777777" w:rsidR="00357BE8" w:rsidRPr="00CC6235" w:rsidRDefault="00357BE8" w:rsidP="00357BE8">
      <w:pPr>
        <w:keepNext/>
        <w:spacing w:before="60" w:after="60"/>
        <w:ind w:right="299"/>
        <w:outlineLvl w:val="0"/>
        <w:rPr>
          <w:rFonts w:ascii="Times New Roman" w:eastAsia="Times New Roman" w:hAnsi="Times New Roman" w:cs="Times New Roman"/>
          <w:kern w:val="32"/>
        </w:rPr>
      </w:pPr>
    </w:p>
    <w:p w14:paraId="6CD08BC4" w14:textId="77777777" w:rsidR="00357BE8" w:rsidRPr="00CC6235" w:rsidRDefault="00357BE8" w:rsidP="00357BE8">
      <w:pPr>
        <w:keepNext/>
        <w:keepLines/>
        <w:spacing w:before="60" w:after="60"/>
        <w:ind w:right="299"/>
        <w:jc w:val="center"/>
        <w:outlineLvl w:val="0"/>
        <w:rPr>
          <w:rFonts w:ascii="Times New Roman" w:eastAsia="Times New Roman" w:hAnsi="Times New Roman" w:cs="Times New Roman"/>
          <w:b/>
          <w:kern w:val="32"/>
        </w:rPr>
      </w:pPr>
      <w:r w:rsidRPr="00CC6235">
        <w:rPr>
          <w:rFonts w:ascii="Times New Roman" w:eastAsia="Times New Roman" w:hAnsi="Times New Roman" w:cs="Times New Roman"/>
          <w:b/>
          <w:kern w:val="32"/>
        </w:rPr>
        <w:t>РАЗДЕЛ А: ТЕХНИЧЕСКО ЗАДАНИЕ – ПРЕДМЕТ НА ДОГОВОРА</w:t>
      </w:r>
      <w:bookmarkEnd w:id="1"/>
    </w:p>
    <w:p w14:paraId="178EC070" w14:textId="77777777" w:rsidR="00357BE8" w:rsidRPr="00CC6235" w:rsidRDefault="00357BE8" w:rsidP="00357BE8">
      <w:pPr>
        <w:keepNext/>
        <w:keepLines/>
        <w:rPr>
          <w:rFonts w:ascii="Times New Roman" w:eastAsia="Calibri" w:hAnsi="Times New Roman" w:cs="Times New Roman"/>
        </w:rPr>
        <w:sectPr w:rsidR="00357BE8" w:rsidRPr="00CC6235" w:rsidSect="00357BE8">
          <w:headerReference w:type="default" r:id="rId14"/>
          <w:pgSz w:w="11906" w:h="16838" w:code="9"/>
          <w:pgMar w:top="851" w:right="1440" w:bottom="1440" w:left="1440" w:header="709" w:footer="658" w:gutter="0"/>
          <w:cols w:space="708"/>
          <w:docGrid w:linePitch="360"/>
        </w:sectPr>
      </w:pPr>
    </w:p>
    <w:p w14:paraId="0A2272B2" w14:textId="77777777" w:rsidR="009A28B2" w:rsidRPr="00CC6235" w:rsidRDefault="009A28B2" w:rsidP="00B50D4F">
      <w:pPr>
        <w:keepNext/>
        <w:keepLines/>
        <w:widowControl w:val="0"/>
        <w:spacing w:before="120" w:after="240"/>
        <w:jc w:val="center"/>
        <w:rPr>
          <w:rFonts w:ascii="Times New Roman" w:eastAsia="Calibri" w:hAnsi="Times New Roman" w:cs="Times New Roman"/>
          <w:b/>
        </w:rPr>
      </w:pPr>
    </w:p>
    <w:p w14:paraId="78C96022" w14:textId="77777777" w:rsidR="00357BE8" w:rsidRPr="00CC6235" w:rsidRDefault="00357BE8" w:rsidP="00B50D4F">
      <w:pPr>
        <w:keepNext/>
        <w:keepLines/>
        <w:widowControl w:val="0"/>
        <w:spacing w:before="120" w:after="240"/>
        <w:jc w:val="center"/>
        <w:rPr>
          <w:rFonts w:ascii="Times New Roman" w:eastAsia="Calibri" w:hAnsi="Times New Roman" w:cs="Times New Roman"/>
          <w:b/>
        </w:rPr>
      </w:pPr>
      <w:r w:rsidRPr="00CC6235">
        <w:rPr>
          <w:rFonts w:ascii="Times New Roman" w:eastAsia="Calibri" w:hAnsi="Times New Roman" w:cs="Times New Roman"/>
          <w:b/>
        </w:rPr>
        <w:t>РАЗДЕЛ А: ТЕХНИЧЕСКО ЗАДАНИЕ – ПРЕДМЕТ НА ДОГОВОРА</w:t>
      </w:r>
      <w:bookmarkStart w:id="5" w:name="_Ref534250083"/>
    </w:p>
    <w:p w14:paraId="7DCF5298" w14:textId="77777777" w:rsidR="00A73252" w:rsidRPr="00CC6235" w:rsidRDefault="00A73252" w:rsidP="00B50D4F">
      <w:pPr>
        <w:keepNext/>
        <w:keepLines/>
        <w:widowControl w:val="0"/>
        <w:spacing w:before="120" w:after="240"/>
        <w:jc w:val="center"/>
        <w:rPr>
          <w:rFonts w:ascii="Times New Roman" w:eastAsia="Calibri" w:hAnsi="Times New Roman" w:cs="Times New Roman"/>
          <w:b/>
        </w:rPr>
      </w:pPr>
    </w:p>
    <w:p w14:paraId="406F8649" w14:textId="77777777" w:rsidR="00357BE8" w:rsidRPr="00CC6235" w:rsidRDefault="00357BE8" w:rsidP="008E03B6">
      <w:pPr>
        <w:spacing w:after="120"/>
        <w:jc w:val="both"/>
        <w:rPr>
          <w:rFonts w:ascii="Times New Roman" w:eastAsia="Calibri" w:hAnsi="Times New Roman" w:cs="Times New Roman"/>
          <w:b/>
          <w:iCs/>
        </w:rPr>
      </w:pPr>
      <w:r w:rsidRPr="00CC6235">
        <w:rPr>
          <w:rFonts w:ascii="Times New Roman" w:eastAsia="Calibri" w:hAnsi="Times New Roman" w:cs="Times New Roman"/>
          <w:b/>
          <w:iCs/>
        </w:rPr>
        <w:t>1. ПРЕДМЕТ НА ДОГОВОРА И ДОСТАВКИ</w:t>
      </w:r>
    </w:p>
    <w:p w14:paraId="487C9CB4" w14:textId="57E11A82" w:rsidR="00A85082" w:rsidRPr="00CC6235" w:rsidRDefault="00357BE8" w:rsidP="008E03B6">
      <w:pPr>
        <w:spacing w:after="120"/>
        <w:ind w:left="709" w:hanging="709"/>
        <w:jc w:val="both"/>
        <w:rPr>
          <w:rFonts w:ascii="Times New Roman" w:eastAsia="Calibri" w:hAnsi="Times New Roman" w:cs="Times New Roman"/>
          <w:iCs/>
        </w:rPr>
      </w:pPr>
      <w:r w:rsidRPr="00CC6235">
        <w:rPr>
          <w:rFonts w:ascii="Times New Roman" w:eastAsia="Calibri" w:hAnsi="Times New Roman" w:cs="Times New Roman"/>
          <w:iCs/>
        </w:rPr>
        <w:t>1.</w:t>
      </w:r>
      <w:proofErr w:type="spellStart"/>
      <w:r w:rsidRPr="00CC6235">
        <w:rPr>
          <w:rFonts w:ascii="Times New Roman" w:eastAsia="Calibri" w:hAnsi="Times New Roman" w:cs="Times New Roman"/>
          <w:iCs/>
        </w:rPr>
        <w:t>1</w:t>
      </w:r>
      <w:proofErr w:type="spellEnd"/>
      <w:r w:rsidRPr="00CC6235">
        <w:rPr>
          <w:rFonts w:ascii="Times New Roman" w:eastAsia="Calibri" w:hAnsi="Times New Roman" w:cs="Times New Roman"/>
          <w:iCs/>
        </w:rPr>
        <w:t>.</w:t>
      </w:r>
      <w:r w:rsidRPr="00CC6235">
        <w:rPr>
          <w:rFonts w:ascii="Times New Roman" w:eastAsia="Calibri" w:hAnsi="Times New Roman" w:cs="Times New Roman"/>
          <w:iCs/>
        </w:rPr>
        <w:tab/>
        <w:t xml:space="preserve">Предмет на договора е </w:t>
      </w:r>
      <w:r w:rsidR="00A85082" w:rsidRPr="00CC6235">
        <w:rPr>
          <w:rFonts w:ascii="Times New Roman" w:eastAsia="Calibri" w:hAnsi="Times New Roman" w:cs="Times New Roman"/>
          <w:b/>
          <w:iCs/>
        </w:rPr>
        <w:t>„</w:t>
      </w:r>
      <w:r w:rsidR="00595469" w:rsidRPr="00B12B2F">
        <w:rPr>
          <w:rFonts w:ascii="Times New Roman" w:eastAsia="Calibri" w:hAnsi="Times New Roman" w:cs="Times New Roman"/>
          <w:b/>
          <w:iCs/>
        </w:rPr>
        <w:t xml:space="preserve">Доставка на апарат за измерване на </w:t>
      </w:r>
      <w:proofErr w:type="spellStart"/>
      <w:r w:rsidR="00595469" w:rsidRPr="00B12B2F">
        <w:rPr>
          <w:rFonts w:ascii="Times New Roman" w:eastAsia="Calibri" w:hAnsi="Times New Roman" w:cs="Times New Roman"/>
          <w:b/>
          <w:iCs/>
        </w:rPr>
        <w:t>Зета</w:t>
      </w:r>
      <w:proofErr w:type="spellEnd"/>
      <w:r w:rsidR="00595469" w:rsidRPr="00B12B2F">
        <w:rPr>
          <w:rFonts w:ascii="Times New Roman" w:eastAsia="Calibri" w:hAnsi="Times New Roman" w:cs="Times New Roman"/>
          <w:b/>
          <w:iCs/>
        </w:rPr>
        <w:t xml:space="preserve"> потенциал</w:t>
      </w:r>
      <w:r w:rsidR="00A85082" w:rsidRPr="00CC6235">
        <w:rPr>
          <w:rFonts w:ascii="Times New Roman" w:eastAsia="Calibri" w:hAnsi="Times New Roman" w:cs="Times New Roman"/>
          <w:b/>
          <w:iCs/>
        </w:rPr>
        <w:t>“</w:t>
      </w:r>
      <w:r w:rsidR="001F6340" w:rsidRPr="00CC6235">
        <w:rPr>
          <w:rFonts w:ascii="Times New Roman" w:eastAsia="Calibri" w:hAnsi="Times New Roman" w:cs="Times New Roman"/>
          <w:iCs/>
        </w:rPr>
        <w:t>.</w:t>
      </w:r>
    </w:p>
    <w:p w14:paraId="60BA5812" w14:textId="657E3CDC" w:rsidR="00357BE8" w:rsidRPr="00CC6235" w:rsidRDefault="00357BE8" w:rsidP="008E03B6">
      <w:pPr>
        <w:spacing w:after="120"/>
        <w:ind w:left="709" w:hanging="709"/>
        <w:jc w:val="both"/>
        <w:rPr>
          <w:rFonts w:ascii="Times New Roman" w:eastAsia="Calibri" w:hAnsi="Times New Roman" w:cs="Times New Roman"/>
          <w:iCs/>
        </w:rPr>
      </w:pPr>
      <w:r w:rsidRPr="00CC6235">
        <w:rPr>
          <w:rFonts w:ascii="Times New Roman" w:eastAsia="Calibri" w:hAnsi="Times New Roman" w:cs="Times New Roman"/>
          <w:iCs/>
        </w:rPr>
        <w:t>1.</w:t>
      </w:r>
      <w:r w:rsidR="003043F9" w:rsidRPr="00CC6235">
        <w:rPr>
          <w:rFonts w:ascii="Times New Roman" w:eastAsia="Calibri" w:hAnsi="Times New Roman" w:cs="Times New Roman"/>
          <w:iCs/>
        </w:rPr>
        <w:t>2</w:t>
      </w:r>
      <w:r w:rsidRPr="00CC6235">
        <w:rPr>
          <w:rFonts w:ascii="Times New Roman" w:eastAsia="Calibri" w:hAnsi="Times New Roman" w:cs="Times New Roman"/>
          <w:iCs/>
        </w:rPr>
        <w:t>.</w:t>
      </w:r>
      <w:r w:rsidRPr="00CC6235">
        <w:rPr>
          <w:rFonts w:ascii="Times New Roman" w:eastAsia="Calibri" w:hAnsi="Times New Roman" w:cs="Times New Roman"/>
          <w:iCs/>
        </w:rPr>
        <w:tab/>
      </w:r>
      <w:r w:rsidRPr="00CC6235">
        <w:rPr>
          <w:rFonts w:ascii="Times New Roman" w:eastAsia="Calibri" w:hAnsi="Times New Roman" w:cs="Times New Roman"/>
          <w:b/>
          <w:iCs/>
        </w:rPr>
        <w:t>Място на доставка:</w:t>
      </w:r>
      <w:r w:rsidRPr="00CC6235">
        <w:rPr>
          <w:rFonts w:ascii="Times New Roman" w:eastAsia="Calibri" w:hAnsi="Times New Roman" w:cs="Times New Roman"/>
          <w:iCs/>
        </w:rPr>
        <w:t xml:space="preserve"> </w:t>
      </w:r>
      <w:r w:rsidR="003043F9" w:rsidRPr="00CC6235">
        <w:rPr>
          <w:rFonts w:ascii="Times New Roman" w:eastAsia="Calibri" w:hAnsi="Times New Roman" w:cs="Times New Roman"/>
          <w:iCs/>
        </w:rPr>
        <w:t>гр. София 1756, кв. Бункера, ул.“</w:t>
      </w:r>
      <w:proofErr w:type="spellStart"/>
      <w:r w:rsidR="003043F9" w:rsidRPr="00CC6235">
        <w:rPr>
          <w:rFonts w:ascii="Times New Roman" w:eastAsia="Calibri" w:hAnsi="Times New Roman" w:cs="Times New Roman"/>
          <w:iCs/>
        </w:rPr>
        <w:t>Хотнишки</w:t>
      </w:r>
      <w:proofErr w:type="spellEnd"/>
      <w:r w:rsidR="003043F9" w:rsidRPr="00CC6235">
        <w:rPr>
          <w:rFonts w:ascii="Times New Roman" w:eastAsia="Calibri" w:hAnsi="Times New Roman" w:cs="Times New Roman"/>
          <w:iCs/>
        </w:rPr>
        <w:t xml:space="preserve"> водопад“ №2, ПСПВ Бистрица, съгласно DDP </w:t>
      </w:r>
      <w:proofErr w:type="spellStart"/>
      <w:r w:rsidR="003043F9" w:rsidRPr="00CC6235">
        <w:rPr>
          <w:rFonts w:ascii="Times New Roman" w:eastAsia="Calibri" w:hAnsi="Times New Roman" w:cs="Times New Roman"/>
          <w:iCs/>
        </w:rPr>
        <w:t>Incoterms</w:t>
      </w:r>
      <w:proofErr w:type="spellEnd"/>
      <w:r w:rsidR="003043F9" w:rsidRPr="00CC6235">
        <w:rPr>
          <w:rFonts w:ascii="Times New Roman" w:eastAsia="Calibri" w:hAnsi="Times New Roman" w:cs="Times New Roman"/>
          <w:iCs/>
        </w:rPr>
        <w:t xml:space="preserve"> 2010</w:t>
      </w:r>
      <w:r w:rsidRPr="00CC6235">
        <w:rPr>
          <w:rFonts w:ascii="Times New Roman" w:eastAsia="Calibri" w:hAnsi="Times New Roman" w:cs="Times New Roman"/>
          <w:iCs/>
        </w:rPr>
        <w:t>.</w:t>
      </w:r>
    </w:p>
    <w:p w14:paraId="67D1959C" w14:textId="624D2A1B" w:rsidR="00357BE8" w:rsidRPr="00CC6235" w:rsidRDefault="003043F9" w:rsidP="008E03B6">
      <w:pPr>
        <w:spacing w:after="120"/>
        <w:ind w:left="709" w:hanging="709"/>
        <w:jc w:val="both"/>
        <w:rPr>
          <w:rFonts w:ascii="Times New Roman" w:eastAsia="Calibri" w:hAnsi="Times New Roman" w:cs="Times New Roman"/>
          <w:iCs/>
        </w:rPr>
      </w:pPr>
      <w:r w:rsidRPr="00CC6235">
        <w:rPr>
          <w:rFonts w:ascii="Times New Roman" w:eastAsia="Calibri" w:hAnsi="Times New Roman" w:cs="Times New Roman"/>
          <w:iCs/>
        </w:rPr>
        <w:t>1.3</w:t>
      </w:r>
      <w:r w:rsidR="00357BE8" w:rsidRPr="00CC6235">
        <w:rPr>
          <w:rFonts w:ascii="Times New Roman" w:eastAsia="Calibri" w:hAnsi="Times New Roman" w:cs="Times New Roman"/>
          <w:iCs/>
        </w:rPr>
        <w:t>.</w:t>
      </w:r>
      <w:r w:rsidR="00357BE8" w:rsidRPr="00CC6235">
        <w:rPr>
          <w:rFonts w:ascii="Times New Roman" w:eastAsia="Calibri" w:hAnsi="Times New Roman" w:cs="Times New Roman"/>
          <w:iCs/>
        </w:rPr>
        <w:tab/>
      </w:r>
      <w:r w:rsidR="005C37FF" w:rsidRPr="00CC6235">
        <w:rPr>
          <w:rFonts w:ascii="Times New Roman" w:eastAsia="Calibri" w:hAnsi="Times New Roman" w:cs="Times New Roman"/>
          <w:b/>
          <w:iCs/>
        </w:rPr>
        <w:t xml:space="preserve">Максимален срок </w:t>
      </w:r>
      <w:r w:rsidR="00357BE8" w:rsidRPr="00CC6235">
        <w:rPr>
          <w:rFonts w:ascii="Times New Roman" w:eastAsia="Calibri" w:hAnsi="Times New Roman" w:cs="Times New Roman"/>
          <w:b/>
          <w:iCs/>
        </w:rPr>
        <w:t>на доставка</w:t>
      </w:r>
      <w:r w:rsidR="00357BE8" w:rsidRPr="00CC6235">
        <w:rPr>
          <w:rFonts w:ascii="Times New Roman" w:eastAsia="Calibri" w:hAnsi="Times New Roman" w:cs="Times New Roman"/>
          <w:iCs/>
        </w:rPr>
        <w:t xml:space="preserve">: </w:t>
      </w:r>
      <w:r w:rsidRPr="00CC6235">
        <w:rPr>
          <w:rFonts w:ascii="Times New Roman" w:eastAsia="Calibri" w:hAnsi="Times New Roman" w:cs="Times New Roman"/>
          <w:iCs/>
        </w:rPr>
        <w:t>Срокът на доставка не може да превишава 25 работни дни и започва да тече считано от датата на подписване на договора</w:t>
      </w:r>
      <w:r w:rsidR="00C4789A" w:rsidRPr="00CC6235">
        <w:rPr>
          <w:rFonts w:ascii="Times New Roman" w:eastAsia="Calibri" w:hAnsi="Times New Roman" w:cs="Times New Roman"/>
          <w:iCs/>
        </w:rPr>
        <w:t>.</w:t>
      </w:r>
    </w:p>
    <w:p w14:paraId="6E65712A" w14:textId="7E7568D0" w:rsidR="00357BE8" w:rsidRPr="00CC6235" w:rsidRDefault="00357BE8" w:rsidP="008E03B6">
      <w:pPr>
        <w:spacing w:after="120"/>
        <w:jc w:val="both"/>
        <w:rPr>
          <w:rFonts w:ascii="Times New Roman" w:eastAsia="Calibri" w:hAnsi="Times New Roman" w:cs="Times New Roman"/>
          <w:b/>
          <w:iCs/>
        </w:rPr>
      </w:pPr>
      <w:r w:rsidRPr="00CC6235">
        <w:rPr>
          <w:rFonts w:ascii="Times New Roman" w:eastAsia="Calibri" w:hAnsi="Times New Roman" w:cs="Times New Roman"/>
          <w:iCs/>
        </w:rPr>
        <w:t>1.5.</w:t>
      </w:r>
      <w:r w:rsidRPr="00CC6235">
        <w:rPr>
          <w:rFonts w:ascii="Times New Roman" w:eastAsia="Calibri" w:hAnsi="Times New Roman" w:cs="Times New Roman"/>
          <w:iCs/>
        </w:rPr>
        <w:tab/>
      </w:r>
      <w:r w:rsidR="003043F9" w:rsidRPr="00CC6235">
        <w:rPr>
          <w:rFonts w:ascii="Times New Roman" w:eastAsia="Calibri" w:hAnsi="Times New Roman" w:cs="Times New Roman"/>
          <w:b/>
          <w:iCs/>
        </w:rPr>
        <w:t>Изисквания към изпълнението на доставката:</w:t>
      </w:r>
    </w:p>
    <w:p w14:paraId="7180D2FA" w14:textId="77777777" w:rsidR="00F40B46" w:rsidRPr="00CC6235" w:rsidRDefault="00357BE8" w:rsidP="008E03B6">
      <w:pPr>
        <w:spacing w:after="120"/>
        <w:jc w:val="both"/>
        <w:rPr>
          <w:rFonts w:ascii="Times New Roman" w:eastAsia="Calibri" w:hAnsi="Times New Roman" w:cs="Times New Roman"/>
          <w:iCs/>
        </w:rPr>
      </w:pPr>
      <w:r w:rsidRPr="00CC6235">
        <w:rPr>
          <w:rFonts w:ascii="Times New Roman" w:eastAsia="Calibri" w:hAnsi="Times New Roman" w:cs="Times New Roman"/>
          <w:iCs/>
        </w:rPr>
        <w:t>1.</w:t>
      </w:r>
      <w:r w:rsidR="00F40B46" w:rsidRPr="00CC6235">
        <w:rPr>
          <w:rFonts w:ascii="Times New Roman" w:eastAsia="Calibri" w:hAnsi="Times New Roman" w:cs="Times New Roman"/>
          <w:iCs/>
        </w:rPr>
        <w:t>5</w:t>
      </w:r>
      <w:r w:rsidRPr="00CC6235">
        <w:rPr>
          <w:rFonts w:ascii="Times New Roman" w:eastAsia="Calibri" w:hAnsi="Times New Roman" w:cs="Times New Roman"/>
          <w:iCs/>
        </w:rPr>
        <w:t>.</w:t>
      </w:r>
      <w:r w:rsidR="00F40B46" w:rsidRPr="00CC6235">
        <w:rPr>
          <w:rFonts w:ascii="Times New Roman" w:eastAsia="Calibri" w:hAnsi="Times New Roman" w:cs="Times New Roman"/>
          <w:iCs/>
        </w:rPr>
        <w:t>1.</w:t>
      </w:r>
      <w:r w:rsidRPr="00CC6235">
        <w:rPr>
          <w:rFonts w:ascii="Times New Roman" w:eastAsia="Calibri" w:hAnsi="Times New Roman" w:cs="Times New Roman"/>
          <w:iCs/>
        </w:rPr>
        <w:tab/>
      </w:r>
      <w:r w:rsidR="00F40B46" w:rsidRPr="00CC6235">
        <w:rPr>
          <w:rFonts w:ascii="Times New Roman" w:eastAsia="Calibri" w:hAnsi="Times New Roman" w:cs="Times New Roman"/>
          <w:iCs/>
        </w:rPr>
        <w:t>При доставка на стоката, предмет на договора е необходимо да бъдат предоставяни всички необходими документи в т.ч инструкция за експлоатация на български език, декларация за съответствие отговаряща на европейските стандарти/сертификат за качество и осигуряване на обучение за работа с доставения апарат.</w:t>
      </w:r>
    </w:p>
    <w:p w14:paraId="5EA258F7" w14:textId="77777777" w:rsidR="00F40B46" w:rsidRPr="00B12B2F" w:rsidRDefault="00F40B46" w:rsidP="008E03B6">
      <w:pPr>
        <w:spacing w:after="120"/>
        <w:jc w:val="both"/>
        <w:rPr>
          <w:rFonts w:ascii="Times New Roman" w:eastAsia="Calibri" w:hAnsi="Times New Roman" w:cs="Times New Roman"/>
          <w:bCs/>
          <w:iCs/>
        </w:rPr>
      </w:pPr>
      <w:r w:rsidRPr="00CC6235">
        <w:rPr>
          <w:rFonts w:ascii="Times New Roman" w:eastAsia="Calibri" w:hAnsi="Times New Roman" w:cs="Times New Roman"/>
          <w:iCs/>
        </w:rPr>
        <w:t xml:space="preserve">1.5.2. </w:t>
      </w:r>
      <w:r w:rsidRPr="00B12B2F">
        <w:rPr>
          <w:rFonts w:ascii="Times New Roman" w:eastAsia="Calibri" w:hAnsi="Times New Roman" w:cs="Times New Roman"/>
          <w:bCs/>
          <w:iCs/>
        </w:rPr>
        <w:t xml:space="preserve">Приемането на изпълнението на доставката ще се извърши с </w:t>
      </w:r>
      <w:proofErr w:type="spellStart"/>
      <w:r w:rsidRPr="00B12B2F">
        <w:rPr>
          <w:rFonts w:ascii="Times New Roman" w:eastAsia="Calibri" w:hAnsi="Times New Roman" w:cs="Times New Roman"/>
          <w:bCs/>
          <w:iCs/>
        </w:rPr>
        <w:t>приемо-предавателен</w:t>
      </w:r>
      <w:proofErr w:type="spellEnd"/>
      <w:r w:rsidRPr="00B12B2F">
        <w:rPr>
          <w:rFonts w:ascii="Times New Roman" w:eastAsia="Calibri" w:hAnsi="Times New Roman" w:cs="Times New Roman"/>
          <w:bCs/>
          <w:iCs/>
        </w:rPr>
        <w:t xml:space="preserve"> протокол, подписан без забележки от страна на Възложителя, при наличие на документите по горната точка. </w:t>
      </w:r>
    </w:p>
    <w:p w14:paraId="4038C800" w14:textId="336334E0" w:rsidR="00030038" w:rsidRPr="00CC6235" w:rsidRDefault="00F40B46" w:rsidP="008E03B6">
      <w:pPr>
        <w:spacing w:after="120"/>
        <w:jc w:val="both"/>
        <w:rPr>
          <w:rFonts w:ascii="Times New Roman" w:eastAsia="Calibri" w:hAnsi="Times New Roman" w:cs="Times New Roman"/>
          <w:iCs/>
        </w:rPr>
      </w:pPr>
      <w:r w:rsidRPr="00B12B2F">
        <w:rPr>
          <w:rFonts w:ascii="Times New Roman" w:eastAsia="Calibri" w:hAnsi="Times New Roman" w:cs="Times New Roman"/>
          <w:bCs/>
          <w:iCs/>
        </w:rPr>
        <w:t>1.5.3. При наличие на забележки от страна на Възложителя или негов представител по отношение на доставената стока забележките се посочват в протокола и Възложителят поставя срок за отстраняването им от и за сметка на Доставчика</w:t>
      </w:r>
      <w:r w:rsidR="00CF06E1" w:rsidRPr="00CC6235">
        <w:rPr>
          <w:rFonts w:ascii="Times New Roman" w:eastAsia="Calibri" w:hAnsi="Times New Roman" w:cs="Times New Roman"/>
          <w:iCs/>
        </w:rPr>
        <w:t>.</w:t>
      </w:r>
    </w:p>
    <w:p w14:paraId="6154A843" w14:textId="38F0FA29" w:rsidR="009A28B2" w:rsidRPr="00CC6235" w:rsidRDefault="009A28B2" w:rsidP="008E03B6">
      <w:pPr>
        <w:pStyle w:val="ListParagraph"/>
        <w:numPr>
          <w:ilvl w:val="1"/>
          <w:numId w:val="42"/>
        </w:numPr>
        <w:spacing w:after="120"/>
        <w:ind w:left="284" w:hanging="284"/>
        <w:jc w:val="both"/>
        <w:rPr>
          <w:rFonts w:ascii="Times New Roman" w:eastAsia="Calibri" w:hAnsi="Times New Roman" w:cs="Times New Roman"/>
          <w:b/>
          <w:iCs/>
        </w:rPr>
      </w:pPr>
      <w:r w:rsidRPr="00CC6235">
        <w:rPr>
          <w:rFonts w:ascii="Times New Roman" w:eastAsia="Calibri" w:hAnsi="Times New Roman" w:cs="Times New Roman"/>
          <w:b/>
          <w:iCs/>
        </w:rPr>
        <w:t>Обучение на персонала</w:t>
      </w:r>
    </w:p>
    <w:p w14:paraId="72105248" w14:textId="6EEF557A" w:rsidR="009A28B2" w:rsidRPr="00CC6235" w:rsidRDefault="009A28B2" w:rsidP="008E03B6">
      <w:pPr>
        <w:pStyle w:val="ListParagraph"/>
        <w:numPr>
          <w:ilvl w:val="2"/>
          <w:numId w:val="42"/>
        </w:numPr>
        <w:spacing w:after="120"/>
        <w:ind w:left="709"/>
        <w:jc w:val="both"/>
        <w:rPr>
          <w:rFonts w:ascii="Times New Roman" w:eastAsia="Calibri" w:hAnsi="Times New Roman" w:cs="Times New Roman"/>
          <w:iCs/>
        </w:rPr>
      </w:pPr>
      <w:r w:rsidRPr="00CC6235">
        <w:rPr>
          <w:rFonts w:ascii="Times New Roman" w:eastAsia="Calibri" w:hAnsi="Times New Roman" w:cs="Times New Roman"/>
          <w:iCs/>
        </w:rPr>
        <w:t xml:space="preserve">Доставчикът осигурява обучение за работа с доставения апарат </w:t>
      </w:r>
      <w:r w:rsidR="00D53D77" w:rsidRPr="00D53D77">
        <w:rPr>
          <w:rFonts w:ascii="Times New Roman" w:eastAsia="Calibri" w:hAnsi="Times New Roman" w:cs="Times New Roman"/>
          <w:iCs/>
        </w:rPr>
        <w:t>за</w:t>
      </w:r>
      <w:r w:rsidR="00607FC9">
        <w:rPr>
          <w:rFonts w:ascii="Times New Roman" w:eastAsia="Calibri" w:hAnsi="Times New Roman" w:cs="Times New Roman"/>
          <w:iCs/>
        </w:rPr>
        <w:t xml:space="preserve"> </w:t>
      </w:r>
      <w:r w:rsidR="00607FC9" w:rsidRPr="00B12B2F">
        <w:rPr>
          <w:rFonts w:ascii="Times New Roman" w:eastAsia="Calibri" w:hAnsi="Times New Roman" w:cs="Times New Roman"/>
          <w:iCs/>
        </w:rPr>
        <w:t>петима</w:t>
      </w:r>
      <w:r w:rsidR="00D53D77" w:rsidRPr="00D53D77">
        <w:rPr>
          <w:rFonts w:ascii="Times New Roman" w:eastAsia="Calibri" w:hAnsi="Times New Roman" w:cs="Times New Roman"/>
          <w:iCs/>
        </w:rPr>
        <w:t xml:space="preserve"> </w:t>
      </w:r>
      <w:r w:rsidR="00D53D77" w:rsidRPr="00D53D77">
        <w:rPr>
          <w:rFonts w:ascii="Times New Roman" w:eastAsia="Calibri" w:hAnsi="Times New Roman" w:cs="Times New Roman"/>
          <w:bCs/>
          <w:iCs/>
        </w:rPr>
        <w:t>служители</w:t>
      </w:r>
      <w:r w:rsidR="00B12B2F">
        <w:rPr>
          <w:rFonts w:ascii="Times New Roman" w:eastAsia="Calibri" w:hAnsi="Times New Roman" w:cs="Times New Roman"/>
          <w:bCs/>
          <w:iCs/>
          <w:lang w:val="en-US"/>
        </w:rPr>
        <w:t xml:space="preserve"> </w:t>
      </w:r>
      <w:r w:rsidR="00B12B2F">
        <w:rPr>
          <w:rFonts w:ascii="Times New Roman" w:eastAsia="Calibri" w:hAnsi="Times New Roman" w:cs="Times New Roman"/>
          <w:bCs/>
          <w:iCs/>
        </w:rPr>
        <w:t>на Възложителя</w:t>
      </w:r>
      <w:r w:rsidR="00D53D77" w:rsidRPr="00D53D77">
        <w:rPr>
          <w:rFonts w:ascii="Times New Roman" w:eastAsia="Calibri" w:hAnsi="Times New Roman" w:cs="Times New Roman"/>
          <w:bCs/>
          <w:iCs/>
        </w:rPr>
        <w:t>.</w:t>
      </w:r>
    </w:p>
    <w:p w14:paraId="1382DC51" w14:textId="77777777" w:rsidR="009A28B2" w:rsidRDefault="009A28B2" w:rsidP="008E03B6">
      <w:pPr>
        <w:pStyle w:val="ListParagraph"/>
        <w:numPr>
          <w:ilvl w:val="2"/>
          <w:numId w:val="42"/>
        </w:numPr>
        <w:spacing w:after="120"/>
        <w:ind w:left="709"/>
        <w:jc w:val="both"/>
        <w:rPr>
          <w:rFonts w:ascii="Times New Roman" w:eastAsia="Calibri" w:hAnsi="Times New Roman" w:cs="Times New Roman"/>
          <w:iCs/>
        </w:rPr>
      </w:pPr>
      <w:r w:rsidRPr="00CC6235">
        <w:rPr>
          <w:rFonts w:ascii="Times New Roman" w:eastAsia="Calibri" w:hAnsi="Times New Roman" w:cs="Times New Roman"/>
          <w:iCs/>
        </w:rPr>
        <w:t>Възложителят не дължи допълнително заплащане на Доставчика при извършване на обучението.</w:t>
      </w:r>
    </w:p>
    <w:p w14:paraId="3C3BCEB6" w14:textId="7A926C8F" w:rsidR="00D53D77" w:rsidRPr="00CC6235" w:rsidRDefault="00D53D77" w:rsidP="008E03B6">
      <w:pPr>
        <w:pStyle w:val="ListParagraph"/>
        <w:numPr>
          <w:ilvl w:val="2"/>
          <w:numId w:val="42"/>
        </w:numPr>
        <w:spacing w:after="120"/>
        <w:ind w:left="709"/>
        <w:jc w:val="both"/>
        <w:rPr>
          <w:rFonts w:ascii="Times New Roman" w:eastAsia="Calibri" w:hAnsi="Times New Roman" w:cs="Times New Roman"/>
          <w:iCs/>
        </w:rPr>
      </w:pPr>
      <w:r w:rsidRPr="00D53D77">
        <w:rPr>
          <w:rFonts w:ascii="Times New Roman" w:eastAsia="Calibri" w:hAnsi="Times New Roman" w:cs="Times New Roman"/>
          <w:iCs/>
        </w:rPr>
        <w:t>Програмата за обучение се съгласува предварително с Контролиращия служител</w:t>
      </w:r>
      <w:r>
        <w:rPr>
          <w:rFonts w:ascii="Times New Roman" w:eastAsia="Calibri" w:hAnsi="Times New Roman" w:cs="Times New Roman"/>
          <w:iCs/>
        </w:rPr>
        <w:t>.</w:t>
      </w:r>
    </w:p>
    <w:p w14:paraId="75481014" w14:textId="77777777" w:rsidR="009A28B2" w:rsidRPr="00CC6235" w:rsidRDefault="009A28B2" w:rsidP="008E03B6">
      <w:pPr>
        <w:spacing w:after="120"/>
        <w:jc w:val="both"/>
        <w:rPr>
          <w:rFonts w:ascii="Times New Roman" w:eastAsia="Calibri" w:hAnsi="Times New Roman" w:cs="Times New Roman"/>
          <w:iCs/>
        </w:rPr>
      </w:pPr>
    </w:p>
    <w:p w14:paraId="5350ECA1" w14:textId="77777777" w:rsidR="009A28B2" w:rsidRPr="00CC6235" w:rsidRDefault="00357BE8" w:rsidP="008E03B6">
      <w:pPr>
        <w:spacing w:after="120"/>
        <w:jc w:val="both"/>
        <w:rPr>
          <w:rFonts w:ascii="Times New Roman" w:eastAsia="Calibri" w:hAnsi="Times New Roman" w:cs="Times New Roman"/>
          <w:b/>
          <w:iCs/>
        </w:rPr>
      </w:pPr>
      <w:r w:rsidRPr="00CC6235">
        <w:rPr>
          <w:rFonts w:ascii="Times New Roman" w:hAnsi="Times New Roman" w:cs="Times New Roman"/>
          <w:b/>
        </w:rPr>
        <w:t xml:space="preserve">2. </w:t>
      </w:r>
      <w:r w:rsidR="009A28B2" w:rsidRPr="00CC6235">
        <w:rPr>
          <w:rFonts w:ascii="Times New Roman" w:eastAsia="Calibri" w:hAnsi="Times New Roman" w:cs="Times New Roman"/>
          <w:b/>
          <w:iCs/>
        </w:rPr>
        <w:t xml:space="preserve">ГАРАНЦИОННО ОБСЛУЖВАНЕ </w:t>
      </w:r>
    </w:p>
    <w:p w14:paraId="369BE13A" w14:textId="77777777" w:rsidR="00B05823" w:rsidRPr="00B05823" w:rsidRDefault="00B05823" w:rsidP="00B05823">
      <w:pPr>
        <w:pStyle w:val="ListParagraph"/>
        <w:numPr>
          <w:ilvl w:val="0"/>
          <w:numId w:val="3"/>
        </w:numPr>
        <w:spacing w:after="120"/>
        <w:jc w:val="both"/>
        <w:rPr>
          <w:vanish/>
        </w:rPr>
      </w:pPr>
    </w:p>
    <w:p w14:paraId="7570504F" w14:textId="77777777" w:rsidR="00B05823" w:rsidRPr="00B05823" w:rsidRDefault="00B05823" w:rsidP="00B05823">
      <w:pPr>
        <w:pStyle w:val="ListParagraph"/>
        <w:numPr>
          <w:ilvl w:val="0"/>
          <w:numId w:val="3"/>
        </w:numPr>
        <w:spacing w:after="120"/>
        <w:jc w:val="both"/>
        <w:rPr>
          <w:vanish/>
        </w:rPr>
      </w:pPr>
    </w:p>
    <w:p w14:paraId="710C6572" w14:textId="4250AD56" w:rsidR="001E759E" w:rsidRPr="00536ED3" w:rsidRDefault="009A28B2" w:rsidP="00536ED3">
      <w:pPr>
        <w:pStyle w:val="ListParagraph"/>
        <w:numPr>
          <w:ilvl w:val="1"/>
          <w:numId w:val="3"/>
        </w:numPr>
        <w:spacing w:after="120"/>
        <w:ind w:left="709" w:hanging="709"/>
        <w:jc w:val="both"/>
        <w:rPr>
          <w:rFonts w:ascii="Times New Roman" w:hAnsi="Times New Roman" w:cs="Times New Roman"/>
        </w:rPr>
      </w:pPr>
      <w:r w:rsidRPr="00536ED3">
        <w:rPr>
          <w:rFonts w:ascii="Times New Roman" w:hAnsi="Times New Roman" w:cs="Times New Roman"/>
        </w:rPr>
        <w:t>Доставчикът се задължава да осигури пълно гаранционно обслужване на стоката, предмет на Договора.</w:t>
      </w:r>
      <w:r w:rsidR="00227A33" w:rsidRPr="00536ED3">
        <w:rPr>
          <w:rFonts w:ascii="Times New Roman" w:hAnsi="Times New Roman" w:cs="Times New Roman"/>
        </w:rPr>
        <w:t xml:space="preserve"> </w:t>
      </w:r>
    </w:p>
    <w:p w14:paraId="396DCC27" w14:textId="2422BFF0" w:rsidR="009A28B2" w:rsidRPr="00536ED3" w:rsidRDefault="009A28B2" w:rsidP="00536ED3">
      <w:pPr>
        <w:pStyle w:val="ListParagraph"/>
        <w:numPr>
          <w:ilvl w:val="1"/>
          <w:numId w:val="3"/>
        </w:numPr>
        <w:spacing w:after="120"/>
        <w:ind w:left="709" w:hanging="709"/>
        <w:jc w:val="both"/>
        <w:rPr>
          <w:rFonts w:ascii="Times New Roman" w:hAnsi="Times New Roman" w:cs="Times New Roman"/>
        </w:rPr>
      </w:pPr>
      <w:r w:rsidRPr="00536ED3">
        <w:rPr>
          <w:rFonts w:ascii="Times New Roman" w:hAnsi="Times New Roman" w:cs="Times New Roman"/>
        </w:rPr>
        <w:t xml:space="preserve">Минималният гаранционен срок на апарата е 24 месеца, считано от датата на подписания при доставката без възражения от страна на Възложителя </w:t>
      </w:r>
      <w:proofErr w:type="spellStart"/>
      <w:r w:rsidRPr="00536ED3">
        <w:rPr>
          <w:rFonts w:ascii="Times New Roman" w:hAnsi="Times New Roman" w:cs="Times New Roman"/>
        </w:rPr>
        <w:t>приемо</w:t>
      </w:r>
      <w:proofErr w:type="spellEnd"/>
      <w:r w:rsidRPr="00536ED3">
        <w:rPr>
          <w:rFonts w:ascii="Times New Roman" w:hAnsi="Times New Roman" w:cs="Times New Roman"/>
        </w:rPr>
        <w:t xml:space="preserve"> – предавателен протокол.</w:t>
      </w:r>
    </w:p>
    <w:p w14:paraId="443DC59D" w14:textId="026A9C02" w:rsidR="009A28B2" w:rsidRPr="00536ED3" w:rsidRDefault="009A28B2" w:rsidP="00536ED3">
      <w:pPr>
        <w:pStyle w:val="ListParagraph"/>
        <w:numPr>
          <w:ilvl w:val="1"/>
          <w:numId w:val="3"/>
        </w:numPr>
        <w:spacing w:after="120"/>
        <w:ind w:left="709" w:hanging="709"/>
        <w:jc w:val="both"/>
        <w:rPr>
          <w:rFonts w:ascii="Times New Roman" w:hAnsi="Times New Roman" w:cs="Times New Roman"/>
        </w:rPr>
      </w:pPr>
      <w:r w:rsidRPr="00536ED3">
        <w:rPr>
          <w:rFonts w:ascii="Times New Roman" w:hAnsi="Times New Roman" w:cs="Times New Roman"/>
        </w:rPr>
        <w:t>Гаранционните условия включват и подмяна на Стоката за сметка на Доставчика, ако се окаже, че тя е дефектна и дефектът се дължи на производствена грешка. Всяка подмяна се извършва в срок до 14 (четиринадесет) работни дни, считано от писменото уведомяване от страна на Възложителя, до мястото за доставка. При неспазване на срока за подмяна на стоката, Възложителят прилага чл.6 от Неустойките.</w:t>
      </w:r>
    </w:p>
    <w:p w14:paraId="10D302E3" w14:textId="69385FF8" w:rsidR="009A28B2" w:rsidRPr="00536ED3" w:rsidRDefault="009A28B2" w:rsidP="00536ED3">
      <w:pPr>
        <w:pStyle w:val="ListParagraph"/>
        <w:numPr>
          <w:ilvl w:val="1"/>
          <w:numId w:val="3"/>
        </w:numPr>
        <w:spacing w:after="120"/>
        <w:ind w:left="709" w:hanging="709"/>
        <w:jc w:val="both"/>
        <w:rPr>
          <w:rFonts w:ascii="Times New Roman" w:hAnsi="Times New Roman" w:cs="Times New Roman"/>
        </w:rPr>
      </w:pPr>
      <w:r w:rsidRPr="00536ED3">
        <w:rPr>
          <w:rFonts w:ascii="Times New Roman" w:hAnsi="Times New Roman" w:cs="Times New Roman"/>
        </w:rPr>
        <w:t xml:space="preserve">Всички допълнителни разходи в рамките на гаранционния срок (транспорт, доставка, подмяна на части и др.) са за сметка на Доставчика. </w:t>
      </w:r>
    </w:p>
    <w:p w14:paraId="2ACBB298" w14:textId="77777777" w:rsidR="009A28B2" w:rsidRPr="00CC6235" w:rsidRDefault="009A28B2" w:rsidP="00654259">
      <w:pPr>
        <w:spacing w:after="120" w:line="240" w:lineRule="auto"/>
        <w:jc w:val="both"/>
        <w:rPr>
          <w:rFonts w:ascii="Times New Roman" w:hAnsi="Times New Roman" w:cs="Times New Roman"/>
          <w:b/>
        </w:rPr>
      </w:pPr>
    </w:p>
    <w:p w14:paraId="3360AEEB" w14:textId="77777777" w:rsidR="00A73252" w:rsidRPr="00CC6235" w:rsidRDefault="00A73252" w:rsidP="00654259">
      <w:pPr>
        <w:spacing w:after="120" w:line="240" w:lineRule="auto"/>
        <w:jc w:val="both"/>
        <w:rPr>
          <w:rFonts w:ascii="Times New Roman" w:hAnsi="Times New Roman" w:cs="Times New Roman"/>
          <w:b/>
        </w:rPr>
      </w:pPr>
    </w:p>
    <w:p w14:paraId="1F232C63" w14:textId="77777777" w:rsidR="00A73252" w:rsidRPr="00CC6235" w:rsidRDefault="00A73252" w:rsidP="00654259">
      <w:pPr>
        <w:spacing w:after="120" w:line="240" w:lineRule="auto"/>
        <w:jc w:val="both"/>
        <w:rPr>
          <w:rFonts w:ascii="Times New Roman" w:hAnsi="Times New Roman" w:cs="Times New Roman"/>
          <w:b/>
        </w:rPr>
      </w:pPr>
    </w:p>
    <w:p w14:paraId="488E07DC" w14:textId="2FB68519" w:rsidR="00F40B46" w:rsidRPr="00CC6235" w:rsidRDefault="00F40B46" w:rsidP="00E86F01">
      <w:pPr>
        <w:pStyle w:val="ListParagraph"/>
        <w:numPr>
          <w:ilvl w:val="0"/>
          <w:numId w:val="3"/>
        </w:numPr>
        <w:spacing w:after="120" w:line="240" w:lineRule="auto"/>
        <w:jc w:val="both"/>
        <w:rPr>
          <w:rFonts w:ascii="Times New Roman" w:hAnsi="Times New Roman" w:cs="Times New Roman"/>
          <w:b/>
        </w:rPr>
      </w:pPr>
      <w:r w:rsidRPr="00CC6235">
        <w:rPr>
          <w:rFonts w:ascii="Times New Roman" w:hAnsi="Times New Roman" w:cs="Times New Roman"/>
          <w:b/>
        </w:rPr>
        <w:lastRenderedPageBreak/>
        <w:t xml:space="preserve">ПОДРОБНА ТЕХНИЧЕСКА </w:t>
      </w:r>
      <w:r w:rsidR="00357BE8" w:rsidRPr="00CC6235">
        <w:rPr>
          <w:rFonts w:ascii="Times New Roman" w:hAnsi="Times New Roman" w:cs="Times New Roman"/>
          <w:b/>
        </w:rPr>
        <w:t xml:space="preserve">СПЕЦИФИКАЦИЯ </w:t>
      </w:r>
      <w:r w:rsidRPr="00CC6235">
        <w:rPr>
          <w:rFonts w:ascii="Times New Roman" w:hAnsi="Times New Roman" w:cs="Times New Roman"/>
          <w:b/>
        </w:rPr>
        <w:t>И ИЗИСКВАНИЯ</w:t>
      </w:r>
    </w:p>
    <w:p w14:paraId="58C8F046" w14:textId="77777777" w:rsidR="008E03B6" w:rsidRPr="00CC6235" w:rsidRDefault="008E03B6" w:rsidP="008E03B6">
      <w:pPr>
        <w:spacing w:after="120" w:line="240" w:lineRule="auto"/>
        <w:jc w:val="both"/>
        <w:rPr>
          <w:rFonts w:ascii="Times New Roman" w:hAnsi="Times New Roman" w:cs="Times New Roman"/>
          <w:b/>
        </w:rPr>
      </w:pPr>
    </w:p>
    <w:p w14:paraId="127C1000" w14:textId="77777777" w:rsidR="008E03B6" w:rsidRPr="00CC6235" w:rsidRDefault="008E03B6" w:rsidP="008E03B6">
      <w:pPr>
        <w:spacing w:after="120" w:line="240" w:lineRule="auto"/>
        <w:jc w:val="both"/>
        <w:rPr>
          <w:rFonts w:ascii="Times New Roman" w:hAnsi="Times New Roman" w:cs="Times New Roman"/>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4536"/>
      </w:tblGrid>
      <w:tr w:rsidR="00F40B46" w:rsidRPr="00CC6235" w14:paraId="2C1C8F34" w14:textId="77777777" w:rsidTr="006C70B4">
        <w:tc>
          <w:tcPr>
            <w:tcW w:w="4536" w:type="dxa"/>
            <w:shd w:val="clear" w:color="auto" w:fill="FFFFFF"/>
          </w:tcPr>
          <w:p w14:paraId="3FA80894" w14:textId="78E4FAFF" w:rsidR="00F40B46" w:rsidRPr="00CC6235" w:rsidRDefault="00357BE8" w:rsidP="00C445F2">
            <w:pPr>
              <w:spacing w:before="60" w:after="60"/>
              <w:rPr>
                <w:rFonts w:ascii="Times New Roman" w:eastAsia="Calibri" w:hAnsi="Times New Roman" w:cs="Times New Roman"/>
              </w:rPr>
            </w:pPr>
            <w:r w:rsidRPr="00CC6235">
              <w:rPr>
                <w:rFonts w:ascii="Times New Roman" w:hAnsi="Times New Roman" w:cs="Times New Roman"/>
                <w:b/>
              </w:rPr>
              <w:t xml:space="preserve"> </w:t>
            </w:r>
            <w:r w:rsidR="00F40B46" w:rsidRPr="00CC6235">
              <w:rPr>
                <w:rFonts w:ascii="Times New Roman" w:eastAsia="Calibri" w:hAnsi="Times New Roman" w:cs="Times New Roman"/>
              </w:rPr>
              <w:t>Автоматичен контрол на температурата</w:t>
            </w:r>
          </w:p>
        </w:tc>
        <w:tc>
          <w:tcPr>
            <w:tcW w:w="4536" w:type="dxa"/>
            <w:shd w:val="clear" w:color="auto" w:fill="FFFFFF"/>
          </w:tcPr>
          <w:p w14:paraId="2C5DF8BF"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color w:val="131413"/>
                <w:spacing w:val="2"/>
              </w:rPr>
              <w:t xml:space="preserve">0ºC </w:t>
            </w:r>
            <w:r w:rsidRPr="00CC6235">
              <w:rPr>
                <w:rFonts w:ascii="Times New Roman" w:eastAsia="Calibri" w:hAnsi="Times New Roman" w:cs="Times New Roman"/>
                <w:color w:val="131413"/>
              </w:rPr>
              <w:t>до</w:t>
            </w:r>
            <w:r w:rsidRPr="00227A33">
              <w:rPr>
                <w:rFonts w:ascii="Times New Roman" w:eastAsia="Calibri" w:hAnsi="Times New Roman" w:cs="Times New Roman"/>
                <w:color w:val="131413"/>
              </w:rPr>
              <w:t xml:space="preserve"> </w:t>
            </w:r>
            <w:r w:rsidRPr="00227A33">
              <w:rPr>
                <w:rFonts w:ascii="Times New Roman" w:eastAsia="Calibri" w:hAnsi="Times New Roman" w:cs="Times New Roman"/>
                <w:color w:val="131413"/>
                <w:spacing w:val="2"/>
              </w:rPr>
              <w:t xml:space="preserve">90ºC </w:t>
            </w:r>
            <w:r w:rsidRPr="00CC6235">
              <w:rPr>
                <w:rFonts w:ascii="Times New Roman" w:eastAsia="Calibri" w:hAnsi="Times New Roman" w:cs="Times New Roman"/>
                <w:color w:val="131413"/>
                <w:spacing w:val="2"/>
              </w:rPr>
              <w:t xml:space="preserve">, </w:t>
            </w:r>
            <w:r w:rsidRPr="00227A33">
              <w:rPr>
                <w:rFonts w:ascii="Times New Roman" w:eastAsia="Calibri" w:hAnsi="Times New Roman" w:cs="Times New Roman"/>
                <w:color w:val="131413"/>
              </w:rPr>
              <w:t>+/-</w:t>
            </w:r>
            <w:r w:rsidRPr="00227A33">
              <w:rPr>
                <w:rFonts w:ascii="Times New Roman" w:eastAsia="Calibri" w:hAnsi="Times New Roman" w:cs="Times New Roman"/>
                <w:color w:val="131413"/>
                <w:spacing w:val="-7"/>
              </w:rPr>
              <w:t xml:space="preserve"> </w:t>
            </w:r>
            <w:r w:rsidRPr="00227A33">
              <w:rPr>
                <w:rFonts w:ascii="Times New Roman" w:eastAsia="Calibri" w:hAnsi="Times New Roman" w:cs="Times New Roman"/>
                <w:color w:val="131413"/>
                <w:spacing w:val="-4"/>
              </w:rPr>
              <w:t>0.1ºC</w:t>
            </w:r>
          </w:p>
        </w:tc>
      </w:tr>
      <w:tr w:rsidR="00F40B46" w:rsidRPr="00CC6235" w14:paraId="15F2EC43" w14:textId="77777777" w:rsidTr="006C70B4">
        <w:tc>
          <w:tcPr>
            <w:tcW w:w="4536" w:type="dxa"/>
            <w:shd w:val="clear" w:color="auto" w:fill="FFFFFF"/>
          </w:tcPr>
          <w:p w14:paraId="5EAE933B" w14:textId="77777777" w:rsidR="00F40B46" w:rsidRPr="00227A33"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Лазерна система</w:t>
            </w:r>
          </w:p>
        </w:tc>
        <w:tc>
          <w:tcPr>
            <w:tcW w:w="4536" w:type="dxa"/>
            <w:shd w:val="clear" w:color="auto" w:fill="FFFFFF"/>
          </w:tcPr>
          <w:p w14:paraId="6A533A5D"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4mW, 633nm</w:t>
            </w:r>
          </w:p>
        </w:tc>
      </w:tr>
      <w:tr w:rsidR="00F40B46" w:rsidRPr="00CC6235" w14:paraId="608E12BD" w14:textId="77777777" w:rsidTr="006C70B4">
        <w:tc>
          <w:tcPr>
            <w:tcW w:w="4536" w:type="dxa"/>
            <w:shd w:val="clear" w:color="auto" w:fill="FFFFFF"/>
          </w:tcPr>
          <w:p w14:paraId="235E7E17" w14:textId="77777777" w:rsidR="00F40B46" w:rsidRPr="00CC6235"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Карелатор</w:t>
            </w:r>
            <w:proofErr w:type="spellEnd"/>
          </w:p>
        </w:tc>
        <w:tc>
          <w:tcPr>
            <w:tcW w:w="4536" w:type="dxa"/>
            <w:shd w:val="clear" w:color="auto" w:fill="FFFFFF"/>
          </w:tcPr>
          <w:p w14:paraId="7B17F139" w14:textId="77777777" w:rsidR="00F40B46" w:rsidRPr="00CC6235"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25</w:t>
            </w:r>
            <w:r w:rsidRPr="00CC6235">
              <w:rPr>
                <w:rFonts w:ascii="Times New Roman" w:eastAsia="Calibri" w:hAnsi="Times New Roman" w:cs="Times New Roman"/>
              </w:rPr>
              <w:t>нсек.</w:t>
            </w:r>
            <w:r w:rsidRPr="00227A33">
              <w:rPr>
                <w:rFonts w:ascii="Times New Roman" w:eastAsia="Calibri" w:hAnsi="Times New Roman" w:cs="Times New Roman"/>
              </w:rPr>
              <w:t xml:space="preserve"> </w:t>
            </w:r>
            <w:r w:rsidRPr="00CC6235">
              <w:rPr>
                <w:rFonts w:ascii="Times New Roman" w:eastAsia="Calibri" w:hAnsi="Times New Roman" w:cs="Times New Roman"/>
              </w:rPr>
              <w:t>до</w:t>
            </w:r>
            <w:r w:rsidRPr="00227A33">
              <w:rPr>
                <w:rFonts w:ascii="Times New Roman" w:eastAsia="Calibri" w:hAnsi="Times New Roman" w:cs="Times New Roman"/>
              </w:rPr>
              <w:t xml:space="preserve"> 8000s, </w:t>
            </w:r>
            <w:proofErr w:type="spellStart"/>
            <w:r w:rsidRPr="00CC6235">
              <w:rPr>
                <w:rFonts w:ascii="Times New Roman" w:eastAsia="Calibri" w:hAnsi="Times New Roman" w:cs="Times New Roman"/>
              </w:rPr>
              <w:t>макс</w:t>
            </w:r>
            <w:proofErr w:type="spellEnd"/>
            <w:r w:rsidRPr="00CC6235">
              <w:rPr>
                <w:rFonts w:ascii="Times New Roman" w:eastAsia="Calibri" w:hAnsi="Times New Roman" w:cs="Times New Roman"/>
              </w:rPr>
              <w:t>.</w:t>
            </w:r>
            <w:r w:rsidRPr="00227A33">
              <w:rPr>
                <w:rFonts w:ascii="Times New Roman" w:eastAsia="Calibri" w:hAnsi="Times New Roman" w:cs="Times New Roman"/>
              </w:rPr>
              <w:t xml:space="preserve"> 4000 </w:t>
            </w:r>
            <w:r w:rsidRPr="00CC6235">
              <w:rPr>
                <w:rFonts w:ascii="Times New Roman" w:eastAsia="Calibri" w:hAnsi="Times New Roman" w:cs="Times New Roman"/>
              </w:rPr>
              <w:t>канала</w:t>
            </w:r>
          </w:p>
        </w:tc>
      </w:tr>
      <w:tr w:rsidR="00F40B46" w:rsidRPr="00CC6235" w14:paraId="55A7F0F1" w14:textId="77777777" w:rsidTr="006C70B4">
        <w:tc>
          <w:tcPr>
            <w:tcW w:w="4536" w:type="dxa"/>
            <w:shd w:val="clear" w:color="auto" w:fill="FFFFFF"/>
          </w:tcPr>
          <w:p w14:paraId="4571C064"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Чувствителност</w:t>
            </w:r>
          </w:p>
        </w:tc>
        <w:tc>
          <w:tcPr>
            <w:tcW w:w="4536" w:type="dxa"/>
            <w:shd w:val="clear" w:color="auto" w:fill="FFFFFF"/>
          </w:tcPr>
          <w:p w14:paraId="37EE8D1A" w14:textId="77777777" w:rsidR="00F40B46" w:rsidRPr="00CC6235"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 xml:space="preserve">10mg/mL 66kDa </w:t>
            </w:r>
            <w:r w:rsidRPr="00CC6235">
              <w:rPr>
                <w:rFonts w:ascii="Times New Roman" w:eastAsia="Calibri" w:hAnsi="Times New Roman" w:cs="Times New Roman"/>
              </w:rPr>
              <w:t>протеин</w:t>
            </w:r>
          </w:p>
        </w:tc>
      </w:tr>
      <w:tr w:rsidR="00F40B46" w:rsidRPr="00CC6235" w14:paraId="09626929" w14:textId="77777777" w:rsidTr="006C70B4">
        <w:tc>
          <w:tcPr>
            <w:tcW w:w="4536" w:type="dxa"/>
            <w:shd w:val="clear" w:color="auto" w:fill="FFFFFF"/>
          </w:tcPr>
          <w:p w14:paraId="26D326DE" w14:textId="77777777" w:rsidR="00F40B46" w:rsidRPr="00227A33"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Обхват на </w:t>
            </w:r>
            <w:proofErr w:type="spellStart"/>
            <w:r w:rsidRPr="00CC6235">
              <w:rPr>
                <w:rFonts w:ascii="Times New Roman" w:eastAsia="Calibri" w:hAnsi="Times New Roman" w:cs="Times New Roman"/>
              </w:rPr>
              <w:t>Зета</w:t>
            </w:r>
            <w:proofErr w:type="spellEnd"/>
            <w:r w:rsidRPr="00CC6235">
              <w:rPr>
                <w:rFonts w:ascii="Times New Roman" w:eastAsia="Calibri" w:hAnsi="Times New Roman" w:cs="Times New Roman"/>
              </w:rPr>
              <w:t xml:space="preserve"> потенциал</w:t>
            </w:r>
          </w:p>
        </w:tc>
        <w:tc>
          <w:tcPr>
            <w:tcW w:w="4536" w:type="dxa"/>
            <w:shd w:val="clear" w:color="auto" w:fill="FFFFFF"/>
          </w:tcPr>
          <w:p w14:paraId="0D86D9E9"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&gt; +/-500mV</w:t>
            </w:r>
          </w:p>
        </w:tc>
      </w:tr>
      <w:tr w:rsidR="00F40B46" w:rsidRPr="00CC6235" w14:paraId="0EF1083E" w14:textId="77777777" w:rsidTr="006C70B4">
        <w:tc>
          <w:tcPr>
            <w:tcW w:w="4536" w:type="dxa"/>
            <w:shd w:val="clear" w:color="auto" w:fill="FFFFFF"/>
          </w:tcPr>
          <w:p w14:paraId="1F68EF23"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Обхват на мобилност</w:t>
            </w:r>
          </w:p>
        </w:tc>
        <w:tc>
          <w:tcPr>
            <w:tcW w:w="4536" w:type="dxa"/>
            <w:shd w:val="clear" w:color="auto" w:fill="FFFFFF"/>
          </w:tcPr>
          <w:p w14:paraId="17AACFC2"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&gt; +/- 20 μ.cm/V.s</w:t>
            </w:r>
          </w:p>
        </w:tc>
      </w:tr>
      <w:tr w:rsidR="00F40B46" w:rsidRPr="00CC6235" w14:paraId="254CA1BB" w14:textId="77777777" w:rsidTr="006C70B4">
        <w:tc>
          <w:tcPr>
            <w:tcW w:w="4536" w:type="dxa"/>
            <w:shd w:val="clear" w:color="auto" w:fill="FFFFFF"/>
          </w:tcPr>
          <w:p w14:paraId="4FD5DFEE"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Максимална концентрация на пробата</w:t>
            </w:r>
          </w:p>
        </w:tc>
        <w:tc>
          <w:tcPr>
            <w:tcW w:w="4536" w:type="dxa"/>
            <w:shd w:val="clear" w:color="auto" w:fill="FFFFFF"/>
          </w:tcPr>
          <w:p w14:paraId="5AFC8A25" w14:textId="77777777" w:rsidR="00F40B46" w:rsidRPr="00CC6235"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40% w/v</w:t>
            </w:r>
          </w:p>
        </w:tc>
      </w:tr>
      <w:tr w:rsidR="00F40B46" w:rsidRPr="00CC6235" w14:paraId="46EEB795" w14:textId="77777777" w:rsidTr="006C70B4">
        <w:tc>
          <w:tcPr>
            <w:tcW w:w="4536" w:type="dxa"/>
            <w:shd w:val="clear" w:color="auto" w:fill="FFFFFF"/>
          </w:tcPr>
          <w:p w14:paraId="07E5592E"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Минимален обем на пробата</w:t>
            </w:r>
          </w:p>
        </w:tc>
        <w:tc>
          <w:tcPr>
            <w:tcW w:w="4536" w:type="dxa"/>
            <w:shd w:val="clear" w:color="auto" w:fill="FFFFFF"/>
          </w:tcPr>
          <w:p w14:paraId="049AEFD0"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20μL</w:t>
            </w:r>
          </w:p>
        </w:tc>
      </w:tr>
      <w:tr w:rsidR="00F40B46" w:rsidRPr="00CC6235" w14:paraId="5E3BB4CC" w14:textId="77777777" w:rsidTr="006C70B4">
        <w:tc>
          <w:tcPr>
            <w:tcW w:w="4536" w:type="dxa"/>
            <w:shd w:val="clear" w:color="auto" w:fill="FFFFFF"/>
          </w:tcPr>
          <w:p w14:paraId="4F05B1BC"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Максимална </w:t>
            </w:r>
            <w:proofErr w:type="spellStart"/>
            <w:r w:rsidRPr="00CC6235">
              <w:rPr>
                <w:rFonts w:ascii="Times New Roman" w:eastAsia="Calibri" w:hAnsi="Times New Roman" w:cs="Times New Roman"/>
              </w:rPr>
              <w:t>проводимост</w:t>
            </w:r>
            <w:proofErr w:type="spellEnd"/>
            <w:r w:rsidRPr="00CC6235">
              <w:rPr>
                <w:rFonts w:ascii="Times New Roman" w:eastAsia="Calibri" w:hAnsi="Times New Roman" w:cs="Times New Roman"/>
              </w:rPr>
              <w:t xml:space="preserve"> на пробата</w:t>
            </w:r>
          </w:p>
        </w:tc>
        <w:tc>
          <w:tcPr>
            <w:tcW w:w="4536" w:type="dxa"/>
            <w:shd w:val="clear" w:color="auto" w:fill="FFFFFF"/>
          </w:tcPr>
          <w:p w14:paraId="288054A3" w14:textId="77777777" w:rsidR="00F40B46" w:rsidRPr="00227A33"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200mS/cm</w:t>
            </w:r>
          </w:p>
        </w:tc>
      </w:tr>
      <w:tr w:rsidR="00F40B46" w:rsidRPr="00CC6235" w14:paraId="25FDDA8A" w14:textId="77777777" w:rsidTr="006C70B4">
        <w:tc>
          <w:tcPr>
            <w:tcW w:w="4536" w:type="dxa"/>
            <w:shd w:val="clear" w:color="auto" w:fill="FFFFFF"/>
          </w:tcPr>
          <w:p w14:paraId="3393F02B"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Метод за обработка на сигнала </w:t>
            </w:r>
          </w:p>
        </w:tc>
        <w:tc>
          <w:tcPr>
            <w:tcW w:w="4536" w:type="dxa"/>
            <w:shd w:val="clear" w:color="auto" w:fill="FFFFFF"/>
          </w:tcPr>
          <w:p w14:paraId="14FC16A8" w14:textId="4958BB3B" w:rsidR="00F40B46" w:rsidRPr="00CC6235" w:rsidRDefault="00F40B46" w:rsidP="00C445F2">
            <w:pPr>
              <w:spacing w:before="60" w:after="60"/>
              <w:rPr>
                <w:rFonts w:ascii="Times New Roman" w:eastAsia="Calibri" w:hAnsi="Times New Roman" w:cs="Times New Roman"/>
              </w:rPr>
            </w:pPr>
            <w:r w:rsidRPr="00227A33">
              <w:rPr>
                <w:rFonts w:ascii="Times New Roman" w:eastAsia="Calibri" w:hAnsi="Times New Roman" w:cs="Times New Roman"/>
              </w:rPr>
              <w:t>M3-PALS</w:t>
            </w:r>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Phase</w:t>
            </w:r>
            <w:proofErr w:type="spellEnd"/>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Analysis</w:t>
            </w:r>
            <w:proofErr w:type="spellEnd"/>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Light</w:t>
            </w:r>
            <w:proofErr w:type="spellEnd"/>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Scattering</w:t>
            </w:r>
            <w:proofErr w:type="spellEnd"/>
            <w:r w:rsidRPr="00CC6235">
              <w:rPr>
                <w:rFonts w:ascii="Times New Roman" w:eastAsia="Calibri" w:hAnsi="Times New Roman" w:cs="Times New Roman"/>
              </w:rPr>
              <w:t>)</w:t>
            </w:r>
          </w:p>
        </w:tc>
      </w:tr>
      <w:tr w:rsidR="00F40B46" w:rsidRPr="00CC6235" w14:paraId="4FD84EBD" w14:textId="77777777" w:rsidTr="006C70B4">
        <w:tc>
          <w:tcPr>
            <w:tcW w:w="9072" w:type="dxa"/>
            <w:gridSpan w:val="2"/>
            <w:shd w:val="clear" w:color="auto" w:fill="FFFFFF"/>
          </w:tcPr>
          <w:p w14:paraId="16B599C1" w14:textId="77777777" w:rsidR="00F40B46" w:rsidRPr="00227A33" w:rsidRDefault="00F40B46" w:rsidP="00C445F2">
            <w:pPr>
              <w:spacing w:before="60" w:after="60"/>
              <w:jc w:val="center"/>
              <w:rPr>
                <w:rFonts w:ascii="Times New Roman" w:eastAsia="Calibri" w:hAnsi="Times New Roman" w:cs="Times New Roman"/>
              </w:rPr>
            </w:pPr>
            <w:r w:rsidRPr="00CC6235">
              <w:rPr>
                <w:rFonts w:ascii="Times New Roman" w:eastAsia="Calibri" w:hAnsi="Times New Roman" w:cs="Times New Roman"/>
                <w:b/>
              </w:rPr>
              <w:t>Възможност за оборудване с:</w:t>
            </w:r>
          </w:p>
        </w:tc>
      </w:tr>
      <w:tr w:rsidR="00F40B46" w:rsidRPr="00CC6235" w14:paraId="2B10AE47" w14:textId="77777777" w:rsidTr="006C70B4">
        <w:tc>
          <w:tcPr>
            <w:tcW w:w="9072" w:type="dxa"/>
            <w:gridSpan w:val="2"/>
            <w:shd w:val="clear" w:color="auto" w:fill="FFFFFF"/>
          </w:tcPr>
          <w:p w14:paraId="38518965" w14:textId="77777777" w:rsidR="00F40B46" w:rsidRPr="00227A33"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Автоматичен </w:t>
            </w:r>
            <w:proofErr w:type="spellStart"/>
            <w:r w:rsidRPr="00CC6235">
              <w:rPr>
                <w:rFonts w:ascii="Times New Roman" w:eastAsia="Calibri" w:hAnsi="Times New Roman" w:cs="Times New Roman"/>
              </w:rPr>
              <w:t>титратор</w:t>
            </w:r>
            <w:proofErr w:type="spellEnd"/>
            <w:r w:rsidRPr="00CC6235">
              <w:rPr>
                <w:rFonts w:ascii="Times New Roman" w:eastAsia="Calibri" w:hAnsi="Times New Roman" w:cs="Times New Roman"/>
              </w:rPr>
              <w:t xml:space="preserve"> с управление от софтуера на апарата</w:t>
            </w:r>
          </w:p>
        </w:tc>
      </w:tr>
      <w:tr w:rsidR="00F40B46" w:rsidRPr="00CC6235" w14:paraId="5CA59AC1" w14:textId="77777777" w:rsidTr="006C70B4">
        <w:tc>
          <w:tcPr>
            <w:tcW w:w="9072" w:type="dxa"/>
            <w:gridSpan w:val="2"/>
            <w:shd w:val="clear" w:color="auto" w:fill="FFFFFF"/>
          </w:tcPr>
          <w:p w14:paraId="39FA9151" w14:textId="77777777" w:rsidR="00F40B46" w:rsidRPr="00227A33"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Капилярна </w:t>
            </w:r>
            <w:proofErr w:type="spellStart"/>
            <w:r w:rsidRPr="00CC6235">
              <w:rPr>
                <w:rFonts w:ascii="Times New Roman" w:eastAsia="Calibri" w:hAnsi="Times New Roman" w:cs="Times New Roman"/>
              </w:rPr>
              <w:t>проточна</w:t>
            </w:r>
            <w:proofErr w:type="spellEnd"/>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кювета</w:t>
            </w:r>
            <w:proofErr w:type="spellEnd"/>
            <w:r w:rsidRPr="00CC6235">
              <w:rPr>
                <w:rFonts w:ascii="Times New Roman" w:eastAsia="Calibri" w:hAnsi="Times New Roman" w:cs="Times New Roman"/>
              </w:rPr>
              <w:t xml:space="preserve"> за еднократно ползване</w:t>
            </w:r>
          </w:p>
        </w:tc>
      </w:tr>
      <w:tr w:rsidR="00F40B46" w:rsidRPr="00CC6235" w14:paraId="1467D0E6" w14:textId="77777777" w:rsidTr="006C70B4">
        <w:tc>
          <w:tcPr>
            <w:tcW w:w="9072" w:type="dxa"/>
            <w:gridSpan w:val="2"/>
            <w:shd w:val="clear" w:color="auto" w:fill="FFFFFF"/>
          </w:tcPr>
          <w:p w14:paraId="582EBF25" w14:textId="77777777" w:rsidR="00F40B46" w:rsidRPr="00227A33"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Кювета</w:t>
            </w:r>
            <w:proofErr w:type="spellEnd"/>
            <w:r w:rsidRPr="00CC6235">
              <w:rPr>
                <w:rFonts w:ascii="Times New Roman" w:eastAsia="Calibri" w:hAnsi="Times New Roman" w:cs="Times New Roman"/>
              </w:rPr>
              <w:t xml:space="preserve"> тип „</w:t>
            </w:r>
            <w:proofErr w:type="spellStart"/>
            <w:r w:rsidRPr="00CC6235">
              <w:rPr>
                <w:rFonts w:ascii="Times New Roman" w:eastAsia="Calibri" w:hAnsi="Times New Roman" w:cs="Times New Roman"/>
              </w:rPr>
              <w:t>Dip</w:t>
            </w:r>
            <w:proofErr w:type="spellEnd"/>
            <w:r w:rsidRPr="00CC6235">
              <w:rPr>
                <w:rFonts w:ascii="Times New Roman" w:eastAsia="Calibri" w:hAnsi="Times New Roman" w:cs="Times New Roman"/>
              </w:rPr>
              <w:t xml:space="preserve"> </w:t>
            </w:r>
            <w:proofErr w:type="spellStart"/>
            <w:r w:rsidRPr="00CC6235">
              <w:rPr>
                <w:rFonts w:ascii="Times New Roman" w:eastAsia="Calibri" w:hAnsi="Times New Roman" w:cs="Times New Roman"/>
              </w:rPr>
              <w:t>cell</w:t>
            </w:r>
            <w:proofErr w:type="spellEnd"/>
            <w:r w:rsidRPr="00CC6235">
              <w:rPr>
                <w:rFonts w:ascii="Times New Roman" w:eastAsia="Calibri" w:hAnsi="Times New Roman" w:cs="Times New Roman"/>
              </w:rPr>
              <w:t>“</w:t>
            </w:r>
          </w:p>
        </w:tc>
      </w:tr>
      <w:tr w:rsidR="00F40B46" w:rsidRPr="00CC6235" w14:paraId="598786D5" w14:textId="77777777" w:rsidTr="006C70B4">
        <w:tc>
          <w:tcPr>
            <w:tcW w:w="9072" w:type="dxa"/>
            <w:gridSpan w:val="2"/>
            <w:shd w:val="clear" w:color="auto" w:fill="FFFFFF"/>
          </w:tcPr>
          <w:p w14:paraId="6DC5D4F4" w14:textId="77777777" w:rsidR="00F40B46" w:rsidRPr="00227A33"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Кювета</w:t>
            </w:r>
            <w:proofErr w:type="spellEnd"/>
            <w:r w:rsidRPr="00CC6235">
              <w:rPr>
                <w:rFonts w:ascii="Times New Roman" w:eastAsia="Calibri" w:hAnsi="Times New Roman" w:cs="Times New Roman"/>
              </w:rPr>
              <w:t xml:space="preserve"> за високи концентрации</w:t>
            </w:r>
          </w:p>
        </w:tc>
      </w:tr>
      <w:tr w:rsidR="00F40B46" w:rsidRPr="00CC6235" w14:paraId="71E488E9" w14:textId="77777777" w:rsidTr="006C70B4">
        <w:tc>
          <w:tcPr>
            <w:tcW w:w="9072" w:type="dxa"/>
            <w:gridSpan w:val="2"/>
            <w:shd w:val="clear" w:color="auto" w:fill="FFFFFF"/>
          </w:tcPr>
          <w:p w14:paraId="3F4C6C53" w14:textId="77777777" w:rsidR="00F40B46" w:rsidRPr="00CC6235"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Кювета</w:t>
            </w:r>
            <w:proofErr w:type="spellEnd"/>
            <w:r w:rsidRPr="00CC6235">
              <w:rPr>
                <w:rFonts w:ascii="Times New Roman" w:eastAsia="Calibri" w:hAnsi="Times New Roman" w:cs="Times New Roman"/>
              </w:rPr>
              <w:t xml:space="preserve"> за повърхностен </w:t>
            </w:r>
            <w:proofErr w:type="spellStart"/>
            <w:r w:rsidRPr="00CC6235">
              <w:rPr>
                <w:rFonts w:ascii="Times New Roman" w:eastAsia="Calibri" w:hAnsi="Times New Roman" w:cs="Times New Roman"/>
              </w:rPr>
              <w:t>зета</w:t>
            </w:r>
            <w:proofErr w:type="spellEnd"/>
            <w:r w:rsidRPr="00CC6235">
              <w:rPr>
                <w:rFonts w:ascii="Times New Roman" w:eastAsia="Calibri" w:hAnsi="Times New Roman" w:cs="Times New Roman"/>
              </w:rPr>
              <w:t xml:space="preserve"> потенциал</w:t>
            </w:r>
          </w:p>
        </w:tc>
      </w:tr>
      <w:tr w:rsidR="00F40B46" w:rsidRPr="00CC6235" w14:paraId="346A691E" w14:textId="77777777" w:rsidTr="006C70B4">
        <w:tc>
          <w:tcPr>
            <w:tcW w:w="9072" w:type="dxa"/>
            <w:gridSpan w:val="2"/>
            <w:shd w:val="clear" w:color="auto" w:fill="FFFFFF"/>
          </w:tcPr>
          <w:p w14:paraId="67654DE6" w14:textId="77777777" w:rsidR="00F40B46" w:rsidRPr="00CC6235"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Вискометър</w:t>
            </w:r>
            <w:proofErr w:type="spellEnd"/>
          </w:p>
        </w:tc>
      </w:tr>
      <w:tr w:rsidR="00F40B46" w:rsidRPr="00CC6235" w14:paraId="0D561E5A" w14:textId="77777777" w:rsidTr="006C70B4">
        <w:tc>
          <w:tcPr>
            <w:tcW w:w="9072" w:type="dxa"/>
            <w:gridSpan w:val="2"/>
            <w:shd w:val="clear" w:color="auto" w:fill="FFFFFF"/>
          </w:tcPr>
          <w:p w14:paraId="714F6156" w14:textId="77777777" w:rsidR="00F40B46" w:rsidRPr="00CC6235" w:rsidRDefault="00F40B46" w:rsidP="00C445F2">
            <w:pPr>
              <w:spacing w:before="60" w:after="60"/>
              <w:rPr>
                <w:rFonts w:ascii="Times New Roman" w:eastAsia="Calibri" w:hAnsi="Times New Roman" w:cs="Times New Roman"/>
              </w:rPr>
            </w:pPr>
            <w:proofErr w:type="spellStart"/>
            <w:r w:rsidRPr="00CC6235">
              <w:rPr>
                <w:rFonts w:ascii="Times New Roman" w:eastAsia="Calibri" w:hAnsi="Times New Roman" w:cs="Times New Roman"/>
              </w:rPr>
              <w:t>Дегазер</w:t>
            </w:r>
            <w:proofErr w:type="spellEnd"/>
          </w:p>
        </w:tc>
      </w:tr>
      <w:tr w:rsidR="00F40B46" w:rsidRPr="00CC6235" w14:paraId="43C57B50" w14:textId="77777777" w:rsidTr="006C70B4">
        <w:tc>
          <w:tcPr>
            <w:tcW w:w="9072" w:type="dxa"/>
            <w:gridSpan w:val="2"/>
            <w:shd w:val="clear" w:color="auto" w:fill="FFFFFF"/>
          </w:tcPr>
          <w:p w14:paraId="3BD70AC8"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Мощен лазер, 50mW, 532nm</w:t>
            </w:r>
          </w:p>
        </w:tc>
      </w:tr>
      <w:tr w:rsidR="00F40B46" w:rsidRPr="00CC6235" w14:paraId="6BA76BA3" w14:textId="77777777" w:rsidTr="006C70B4">
        <w:tc>
          <w:tcPr>
            <w:tcW w:w="9072" w:type="dxa"/>
            <w:gridSpan w:val="2"/>
            <w:shd w:val="clear" w:color="auto" w:fill="FFFFFF"/>
          </w:tcPr>
          <w:p w14:paraId="0A18920B"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По-широк температурен обхват – до  120ºC</w:t>
            </w:r>
          </w:p>
        </w:tc>
      </w:tr>
      <w:tr w:rsidR="00F40B46" w:rsidRPr="00CC6235" w14:paraId="78F41208" w14:textId="77777777" w:rsidTr="006C70B4">
        <w:tc>
          <w:tcPr>
            <w:tcW w:w="9072" w:type="dxa"/>
            <w:gridSpan w:val="2"/>
            <w:shd w:val="clear" w:color="auto" w:fill="FFFFFF"/>
          </w:tcPr>
          <w:p w14:paraId="10D93C89"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Допълнителен </w:t>
            </w:r>
            <w:proofErr w:type="spellStart"/>
            <w:r w:rsidRPr="00CC6235">
              <w:rPr>
                <w:rFonts w:ascii="Times New Roman" w:eastAsia="Calibri" w:hAnsi="Times New Roman" w:cs="Times New Roman"/>
              </w:rPr>
              <w:t>флуорисцентен</w:t>
            </w:r>
            <w:proofErr w:type="spellEnd"/>
            <w:r w:rsidRPr="00CC6235">
              <w:rPr>
                <w:rFonts w:ascii="Times New Roman" w:eastAsia="Calibri" w:hAnsi="Times New Roman" w:cs="Times New Roman"/>
              </w:rPr>
              <w:t xml:space="preserve"> филтър</w:t>
            </w:r>
          </w:p>
        </w:tc>
      </w:tr>
      <w:tr w:rsidR="00F40B46" w:rsidRPr="00CC6235" w14:paraId="216450BF" w14:textId="77777777" w:rsidTr="006C70B4">
        <w:tc>
          <w:tcPr>
            <w:tcW w:w="9072" w:type="dxa"/>
            <w:gridSpan w:val="2"/>
            <w:shd w:val="clear" w:color="auto" w:fill="FFFFFF"/>
          </w:tcPr>
          <w:p w14:paraId="4664BAF0" w14:textId="77777777"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Готови стандарти с известен </w:t>
            </w:r>
            <w:proofErr w:type="spellStart"/>
            <w:r w:rsidRPr="00CC6235">
              <w:rPr>
                <w:rFonts w:ascii="Times New Roman" w:eastAsia="Calibri" w:hAnsi="Times New Roman" w:cs="Times New Roman"/>
              </w:rPr>
              <w:t>Зета</w:t>
            </w:r>
            <w:proofErr w:type="spellEnd"/>
            <w:r w:rsidRPr="00CC6235">
              <w:rPr>
                <w:rFonts w:ascii="Times New Roman" w:eastAsia="Calibri" w:hAnsi="Times New Roman" w:cs="Times New Roman"/>
              </w:rPr>
              <w:t xml:space="preserve"> потенциал за </w:t>
            </w:r>
            <w:proofErr w:type="spellStart"/>
            <w:r w:rsidRPr="00CC6235">
              <w:rPr>
                <w:rFonts w:ascii="Times New Roman" w:eastAsia="Calibri" w:hAnsi="Times New Roman" w:cs="Times New Roman"/>
              </w:rPr>
              <w:t>валидиране</w:t>
            </w:r>
            <w:proofErr w:type="spellEnd"/>
            <w:r w:rsidRPr="00CC6235">
              <w:rPr>
                <w:rFonts w:ascii="Times New Roman" w:eastAsia="Calibri" w:hAnsi="Times New Roman" w:cs="Times New Roman"/>
              </w:rPr>
              <w:t xml:space="preserve"> на апарата</w:t>
            </w:r>
          </w:p>
        </w:tc>
      </w:tr>
      <w:tr w:rsidR="00F40B46" w:rsidRPr="00CC6235" w14:paraId="38893143" w14:textId="77777777" w:rsidTr="006C70B4">
        <w:tc>
          <w:tcPr>
            <w:tcW w:w="9072" w:type="dxa"/>
            <w:gridSpan w:val="2"/>
            <w:shd w:val="clear" w:color="auto" w:fill="FFFFFF"/>
          </w:tcPr>
          <w:p w14:paraId="14DE8B0D" w14:textId="6C1395C8" w:rsidR="00F40B46" w:rsidRPr="00CC6235" w:rsidRDefault="00F40B46" w:rsidP="00C445F2">
            <w:pPr>
              <w:spacing w:before="60" w:after="60"/>
              <w:jc w:val="center"/>
              <w:rPr>
                <w:rFonts w:ascii="Times New Roman" w:eastAsia="Calibri" w:hAnsi="Times New Roman" w:cs="Times New Roman"/>
                <w:b/>
                <w:color w:val="000000"/>
              </w:rPr>
            </w:pPr>
            <w:r w:rsidRPr="00CC6235">
              <w:rPr>
                <w:rFonts w:ascii="Times New Roman" w:eastAsia="Calibri" w:hAnsi="Times New Roman" w:cs="Times New Roman"/>
                <w:b/>
                <w:color w:val="000000"/>
              </w:rPr>
              <w:t>Изисквания към софтуера</w:t>
            </w:r>
            <w:r w:rsidRPr="00227A33">
              <w:rPr>
                <w:rFonts w:ascii="Times New Roman" w:eastAsia="Calibri" w:hAnsi="Times New Roman" w:cs="Times New Roman"/>
                <w:b/>
                <w:color w:val="000000"/>
              </w:rPr>
              <w:t>:</w:t>
            </w:r>
          </w:p>
        </w:tc>
      </w:tr>
      <w:tr w:rsidR="00F40B46" w:rsidRPr="00CC6235" w14:paraId="144F0151" w14:textId="77777777" w:rsidTr="006C70B4">
        <w:tc>
          <w:tcPr>
            <w:tcW w:w="9072" w:type="dxa"/>
            <w:gridSpan w:val="2"/>
            <w:shd w:val="clear" w:color="auto" w:fill="FFFFFF"/>
          </w:tcPr>
          <w:p w14:paraId="0233B262" w14:textId="7EE85D19" w:rsidR="00F40B46" w:rsidRPr="00227A33" w:rsidRDefault="00F40B46" w:rsidP="00140458">
            <w:pPr>
              <w:spacing w:before="60" w:after="60"/>
              <w:rPr>
                <w:rFonts w:ascii="Times New Roman" w:eastAsia="Calibri" w:hAnsi="Times New Roman" w:cs="Times New Roman"/>
              </w:rPr>
            </w:pPr>
            <w:r w:rsidRPr="00CC6235">
              <w:rPr>
                <w:rFonts w:ascii="Times New Roman" w:eastAsia="Calibri" w:hAnsi="Times New Roman" w:cs="Times New Roman"/>
              </w:rPr>
              <w:t>Софтуер за управление и анализ на данните</w:t>
            </w:r>
            <w:r w:rsidR="00536ED3">
              <w:rPr>
                <w:rFonts w:ascii="Times New Roman" w:eastAsia="Calibri" w:hAnsi="Times New Roman" w:cs="Times New Roman"/>
              </w:rPr>
              <w:t xml:space="preserve">, съвместим с: </w:t>
            </w:r>
            <w:proofErr w:type="spellStart"/>
            <w:r w:rsidR="00536ED3">
              <w:rPr>
                <w:rFonts w:ascii="Times New Roman" w:eastAsia="Calibri" w:hAnsi="Times New Roman" w:cs="Times New Roman"/>
              </w:rPr>
              <w:t>Wind</w:t>
            </w:r>
            <w:proofErr w:type="spellEnd"/>
            <w:r w:rsidR="00536ED3">
              <w:rPr>
                <w:rFonts w:ascii="Times New Roman" w:eastAsia="Calibri" w:hAnsi="Times New Roman" w:cs="Times New Roman"/>
                <w:lang w:val="en-US"/>
              </w:rPr>
              <w:t>o</w:t>
            </w:r>
            <w:proofErr w:type="spellStart"/>
            <w:r w:rsidR="00536ED3">
              <w:rPr>
                <w:rFonts w:ascii="Times New Roman" w:eastAsia="Calibri" w:hAnsi="Times New Roman" w:cs="Times New Roman"/>
              </w:rPr>
              <w:t>ws</w:t>
            </w:r>
            <w:proofErr w:type="spellEnd"/>
            <w:r w:rsidR="00536ED3">
              <w:rPr>
                <w:rFonts w:ascii="Times New Roman" w:eastAsia="Calibri" w:hAnsi="Times New Roman" w:cs="Times New Roman"/>
              </w:rPr>
              <w:t xml:space="preserve"> XP, Win7</w:t>
            </w:r>
          </w:p>
        </w:tc>
      </w:tr>
      <w:tr w:rsidR="00F40B46" w:rsidRPr="00CC6235" w14:paraId="33116574" w14:textId="77777777" w:rsidTr="006C70B4">
        <w:tc>
          <w:tcPr>
            <w:tcW w:w="9072" w:type="dxa"/>
            <w:gridSpan w:val="2"/>
            <w:shd w:val="clear" w:color="auto" w:fill="FFFFFF"/>
          </w:tcPr>
          <w:p w14:paraId="294ABBBF" w14:textId="6FD7EAD4"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Автоматизирано измерване без необходимост от намеса на оператора</w:t>
            </w:r>
          </w:p>
        </w:tc>
      </w:tr>
      <w:tr w:rsidR="00F40B46" w:rsidRPr="00CC6235" w14:paraId="717A9B65" w14:textId="77777777" w:rsidTr="006C70B4">
        <w:tc>
          <w:tcPr>
            <w:tcW w:w="9072" w:type="dxa"/>
            <w:gridSpan w:val="2"/>
            <w:shd w:val="clear" w:color="auto" w:fill="FFFFFF"/>
          </w:tcPr>
          <w:p w14:paraId="14B7FD3C" w14:textId="7591A79B" w:rsidR="00F40B46" w:rsidRPr="00CC6235"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Вградени и програмируеми Стандартни Оперативни Процедури за улесняване на измерването.</w:t>
            </w:r>
          </w:p>
        </w:tc>
      </w:tr>
      <w:tr w:rsidR="00F40B46" w:rsidRPr="00CC6235" w14:paraId="61579045" w14:textId="77777777" w:rsidTr="006C70B4">
        <w:tc>
          <w:tcPr>
            <w:tcW w:w="9072" w:type="dxa"/>
            <w:gridSpan w:val="2"/>
            <w:shd w:val="clear" w:color="auto" w:fill="FFFFFF"/>
          </w:tcPr>
          <w:p w14:paraId="07A85F2A" w14:textId="77777777" w:rsidR="00F40B46" w:rsidRPr="00227A33" w:rsidRDefault="00F40B46" w:rsidP="00C445F2">
            <w:pPr>
              <w:spacing w:before="60" w:after="60"/>
              <w:rPr>
                <w:rFonts w:ascii="Times New Roman" w:eastAsia="Calibri" w:hAnsi="Times New Roman" w:cs="Times New Roman"/>
              </w:rPr>
            </w:pPr>
            <w:r w:rsidRPr="00CC6235">
              <w:rPr>
                <w:rFonts w:ascii="Times New Roman" w:eastAsia="Calibri" w:hAnsi="Times New Roman" w:cs="Times New Roman"/>
              </w:rPr>
              <w:t xml:space="preserve">Интегриране на Автоматичен </w:t>
            </w:r>
            <w:proofErr w:type="spellStart"/>
            <w:r w:rsidRPr="00CC6235">
              <w:rPr>
                <w:rFonts w:ascii="Times New Roman" w:eastAsia="Calibri" w:hAnsi="Times New Roman" w:cs="Times New Roman"/>
              </w:rPr>
              <w:t>титратор</w:t>
            </w:r>
            <w:proofErr w:type="spellEnd"/>
            <w:r w:rsidRPr="00CC6235">
              <w:rPr>
                <w:rFonts w:ascii="Times New Roman" w:eastAsia="Calibri" w:hAnsi="Times New Roman" w:cs="Times New Roman"/>
              </w:rPr>
              <w:t xml:space="preserve"> с автоматично управление </w:t>
            </w:r>
            <w:proofErr w:type="spellStart"/>
            <w:r w:rsidRPr="00CC6235">
              <w:rPr>
                <w:rFonts w:ascii="Times New Roman" w:eastAsia="Calibri" w:hAnsi="Times New Roman" w:cs="Times New Roman"/>
              </w:rPr>
              <w:t>титратора</w:t>
            </w:r>
            <w:proofErr w:type="spellEnd"/>
          </w:p>
        </w:tc>
      </w:tr>
    </w:tbl>
    <w:p w14:paraId="7EEB6F86" w14:textId="77777777" w:rsidR="006C70B4" w:rsidRPr="00CC6235" w:rsidRDefault="006C70B4" w:rsidP="006C70B4">
      <w:pPr>
        <w:spacing w:after="120" w:line="240" w:lineRule="auto"/>
        <w:jc w:val="both"/>
        <w:rPr>
          <w:rFonts w:ascii="Times New Roman" w:eastAsia="Calibri" w:hAnsi="Times New Roman" w:cs="Times New Roman"/>
          <w:b/>
          <w:iCs/>
        </w:rPr>
        <w:sectPr w:rsidR="006C70B4" w:rsidRPr="00CC6235" w:rsidSect="00357BE8">
          <w:headerReference w:type="default" r:id="rId15"/>
          <w:pgSz w:w="11906" w:h="16838" w:code="9"/>
          <w:pgMar w:top="-649" w:right="1412" w:bottom="731" w:left="1412" w:header="731" w:footer="731" w:gutter="0"/>
          <w:cols w:space="720"/>
          <w:vAlign w:val="center"/>
          <w:docGrid w:linePitch="360"/>
        </w:sectPr>
      </w:pPr>
    </w:p>
    <w:p w14:paraId="6570FD8E" w14:textId="7DCFDFDA" w:rsidR="00357BE8" w:rsidRPr="00CC6235" w:rsidRDefault="00357BE8" w:rsidP="009A28B2">
      <w:pPr>
        <w:spacing w:after="120" w:line="240" w:lineRule="auto"/>
        <w:jc w:val="both"/>
        <w:rPr>
          <w:rFonts w:ascii="Times New Roman" w:eastAsia="Calibri" w:hAnsi="Times New Roman" w:cs="Times New Roman"/>
          <w:iCs/>
        </w:rPr>
      </w:pPr>
    </w:p>
    <w:p w14:paraId="35EC7288" w14:textId="5A861E7C" w:rsidR="00FC3BC8" w:rsidRPr="00CC6235" w:rsidRDefault="00FC3BC8" w:rsidP="00FC3BC8">
      <w:pPr>
        <w:spacing w:after="120" w:line="240" w:lineRule="auto"/>
        <w:jc w:val="both"/>
        <w:rPr>
          <w:rFonts w:ascii="Times New Roman" w:eastAsia="Calibri" w:hAnsi="Times New Roman" w:cs="Times New Roman"/>
          <w:b/>
          <w:iCs/>
        </w:rPr>
      </w:pPr>
      <w:r w:rsidRPr="00CC6235">
        <w:rPr>
          <w:rFonts w:ascii="Times New Roman" w:eastAsia="Calibri" w:hAnsi="Times New Roman" w:cs="Times New Roman"/>
          <w:b/>
          <w:iCs/>
        </w:rPr>
        <w:t>4. ПОДИЗПЪЛНИТЕЛ</w:t>
      </w:r>
    </w:p>
    <w:p w14:paraId="4AF2912A" w14:textId="425D327A" w:rsidR="00FC3BC8" w:rsidRPr="00227A33" w:rsidRDefault="00FC3BC8" w:rsidP="00FC3BC8">
      <w:pPr>
        <w:numPr>
          <w:ilvl w:val="0"/>
          <w:numId w:val="37"/>
        </w:numPr>
        <w:spacing w:before="120" w:after="120" w:line="240" w:lineRule="auto"/>
        <w:jc w:val="both"/>
        <w:rPr>
          <w:rFonts w:ascii="Times New Roman" w:eastAsia="Calibri" w:hAnsi="Times New Roman" w:cs="Times New Roman"/>
          <w:iCs/>
          <w:vanish/>
        </w:rPr>
      </w:pPr>
    </w:p>
    <w:p w14:paraId="3D12072C" w14:textId="77777777" w:rsidR="00FC3BC8" w:rsidRPr="00227A33" w:rsidRDefault="00FC3BC8" w:rsidP="00FC3BC8">
      <w:pPr>
        <w:pStyle w:val="ListParagraph"/>
        <w:numPr>
          <w:ilvl w:val="0"/>
          <w:numId w:val="38"/>
        </w:numPr>
        <w:spacing w:before="120" w:after="120" w:line="240" w:lineRule="auto"/>
        <w:contextualSpacing w:val="0"/>
        <w:jc w:val="both"/>
        <w:rPr>
          <w:rFonts w:ascii="Times New Roman" w:eastAsia="Calibri" w:hAnsi="Times New Roman" w:cs="Times New Roman"/>
          <w:iCs/>
          <w:vanish/>
        </w:rPr>
      </w:pPr>
    </w:p>
    <w:p w14:paraId="5154A54E" w14:textId="77777777" w:rsidR="00FC3BC8" w:rsidRPr="00227A33" w:rsidRDefault="00FC3BC8" w:rsidP="00FC3BC8">
      <w:pPr>
        <w:pStyle w:val="ListParagraph"/>
        <w:numPr>
          <w:ilvl w:val="0"/>
          <w:numId w:val="38"/>
        </w:numPr>
        <w:spacing w:before="120" w:after="120" w:line="240" w:lineRule="auto"/>
        <w:contextualSpacing w:val="0"/>
        <w:jc w:val="both"/>
        <w:rPr>
          <w:rFonts w:ascii="Times New Roman" w:eastAsia="Calibri" w:hAnsi="Times New Roman" w:cs="Times New Roman"/>
          <w:iCs/>
          <w:vanish/>
        </w:rPr>
      </w:pPr>
    </w:p>
    <w:p w14:paraId="0AFCC7D1" w14:textId="77777777" w:rsidR="00FC3BC8" w:rsidRPr="00227A33" w:rsidRDefault="00FC3BC8" w:rsidP="00FC3BC8">
      <w:pPr>
        <w:pStyle w:val="ListParagraph"/>
        <w:numPr>
          <w:ilvl w:val="0"/>
          <w:numId w:val="38"/>
        </w:numPr>
        <w:spacing w:before="120" w:after="120" w:line="240" w:lineRule="auto"/>
        <w:contextualSpacing w:val="0"/>
        <w:jc w:val="both"/>
        <w:rPr>
          <w:rFonts w:ascii="Times New Roman" w:eastAsia="Calibri" w:hAnsi="Times New Roman" w:cs="Times New Roman"/>
          <w:iCs/>
          <w:vanish/>
        </w:rPr>
      </w:pPr>
    </w:p>
    <w:p w14:paraId="3CEA7DB1" w14:textId="77777777" w:rsidR="00FC3BC8" w:rsidRPr="00227A33" w:rsidRDefault="00FC3BC8" w:rsidP="00FC3BC8">
      <w:pPr>
        <w:pStyle w:val="ListParagraph"/>
        <w:numPr>
          <w:ilvl w:val="0"/>
          <w:numId w:val="38"/>
        </w:numPr>
        <w:spacing w:before="120" w:after="120" w:line="240" w:lineRule="auto"/>
        <w:contextualSpacing w:val="0"/>
        <w:jc w:val="both"/>
        <w:rPr>
          <w:rFonts w:ascii="Times New Roman" w:eastAsia="Calibri" w:hAnsi="Times New Roman" w:cs="Times New Roman"/>
          <w:iCs/>
          <w:vanish/>
        </w:rPr>
      </w:pPr>
    </w:p>
    <w:p w14:paraId="0722F04C"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Изпълнителят сключва договор за </w:t>
      </w:r>
      <w:proofErr w:type="spellStart"/>
      <w:r w:rsidRPr="00227A33">
        <w:rPr>
          <w:rFonts w:ascii="Times New Roman" w:eastAsia="Calibri" w:hAnsi="Times New Roman" w:cs="Times New Roman"/>
          <w:iCs/>
        </w:rPr>
        <w:t>подизпълнение</w:t>
      </w:r>
      <w:proofErr w:type="spellEnd"/>
      <w:r w:rsidRPr="00227A33">
        <w:rPr>
          <w:rFonts w:ascii="Times New Roman" w:eastAsia="Calibri" w:hAnsi="Times New Roman" w:cs="Times New Roman"/>
          <w:iCs/>
        </w:rPr>
        <w:t xml:space="preserve"> с подизпълнителите, посочени в офертата при участие в процедурата. </w:t>
      </w:r>
    </w:p>
    <w:p w14:paraId="62694B21"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В срок до 3 дни от сключването на договор за </w:t>
      </w:r>
      <w:proofErr w:type="spellStart"/>
      <w:r w:rsidRPr="00227A33">
        <w:rPr>
          <w:rFonts w:ascii="Times New Roman" w:eastAsia="Calibri" w:hAnsi="Times New Roman" w:cs="Times New Roman"/>
          <w:iCs/>
        </w:rPr>
        <w:t>подизпълнение</w:t>
      </w:r>
      <w:proofErr w:type="spellEnd"/>
      <w:r w:rsidRPr="00227A33">
        <w:rPr>
          <w:rFonts w:ascii="Times New Roman" w:eastAsia="Calibri" w:hAnsi="Times New Roman" w:cs="Times New Roman"/>
          <w:iCs/>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C7421AD"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Подизпълнителите нямат право да </w:t>
      </w:r>
      <w:proofErr w:type="spellStart"/>
      <w:r w:rsidRPr="00227A33">
        <w:rPr>
          <w:rFonts w:ascii="Times New Roman" w:eastAsia="Calibri" w:hAnsi="Times New Roman" w:cs="Times New Roman"/>
          <w:iCs/>
        </w:rPr>
        <w:t>превъзлагат</w:t>
      </w:r>
      <w:proofErr w:type="spellEnd"/>
      <w:r w:rsidRPr="00227A33">
        <w:rPr>
          <w:rFonts w:ascii="Times New Roman" w:eastAsia="Calibri" w:hAnsi="Times New Roman" w:cs="Times New Roman"/>
          <w:iCs/>
        </w:rPr>
        <w:t xml:space="preserve"> една или повече от дейностите, които са включени в предмета на договора за </w:t>
      </w:r>
      <w:proofErr w:type="spellStart"/>
      <w:r w:rsidRPr="00227A33">
        <w:rPr>
          <w:rFonts w:ascii="Times New Roman" w:eastAsia="Calibri" w:hAnsi="Times New Roman" w:cs="Times New Roman"/>
          <w:iCs/>
        </w:rPr>
        <w:t>подизпълнение</w:t>
      </w:r>
      <w:proofErr w:type="spellEnd"/>
      <w:r w:rsidRPr="00227A33">
        <w:rPr>
          <w:rFonts w:ascii="Times New Roman" w:eastAsia="Calibri" w:hAnsi="Times New Roman" w:cs="Times New Roman"/>
          <w:iCs/>
        </w:rPr>
        <w:t xml:space="preserve">. </w:t>
      </w:r>
    </w:p>
    <w:p w14:paraId="0E3CF13F"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27A33">
        <w:rPr>
          <w:rFonts w:ascii="Times New Roman" w:eastAsia="Calibri" w:hAnsi="Times New Roman" w:cs="Times New Roman"/>
          <w:iCs/>
        </w:rPr>
        <w:t>подизпълнение</w:t>
      </w:r>
      <w:proofErr w:type="spellEnd"/>
      <w:r w:rsidRPr="00227A33">
        <w:rPr>
          <w:rFonts w:ascii="Times New Roman" w:eastAsia="Calibri" w:hAnsi="Times New Roman" w:cs="Times New Roman"/>
          <w:iCs/>
        </w:rPr>
        <w:t xml:space="preserve">. </w:t>
      </w:r>
    </w:p>
    <w:p w14:paraId="52FFBA0E"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7917F75"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63D37335"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1F7B1F0"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6721D6D"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2DFC53F"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D9EFC3F" w14:textId="77777777" w:rsidR="00037389"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3FC831" w14:textId="77777777" w:rsidR="00037389" w:rsidRPr="00227A33" w:rsidRDefault="00037389" w:rsidP="00037389">
      <w:pPr>
        <w:numPr>
          <w:ilvl w:val="2"/>
          <w:numId w:val="38"/>
        </w:numPr>
        <w:spacing w:after="60" w:line="240" w:lineRule="auto"/>
        <w:ind w:left="1276" w:hanging="709"/>
        <w:jc w:val="both"/>
        <w:rPr>
          <w:rFonts w:ascii="Times New Roman" w:eastAsia="Calibri" w:hAnsi="Times New Roman" w:cs="Times New Roman"/>
          <w:iCs/>
        </w:rPr>
      </w:pPr>
      <w:r w:rsidRPr="00227A33">
        <w:rPr>
          <w:rFonts w:ascii="Times New Roman" w:eastAsia="Calibri" w:hAnsi="Times New Roman" w:cs="Times New Roman"/>
          <w:iCs/>
        </w:rPr>
        <w:t xml:space="preserve">за новия подизпълнител не са налице основанията за отстраняване в процедурата; </w:t>
      </w:r>
    </w:p>
    <w:p w14:paraId="54EFC855" w14:textId="77777777" w:rsidR="00037389" w:rsidRPr="00227A33" w:rsidRDefault="00037389" w:rsidP="00037389">
      <w:pPr>
        <w:numPr>
          <w:ilvl w:val="2"/>
          <w:numId w:val="38"/>
        </w:numPr>
        <w:spacing w:after="60" w:line="240" w:lineRule="auto"/>
        <w:ind w:left="1276" w:hanging="709"/>
        <w:jc w:val="both"/>
        <w:rPr>
          <w:rFonts w:ascii="Times New Roman" w:eastAsia="Calibri" w:hAnsi="Times New Roman" w:cs="Times New Roman"/>
          <w:iCs/>
        </w:rPr>
      </w:pPr>
      <w:r w:rsidRPr="00227A33">
        <w:rPr>
          <w:rFonts w:ascii="Times New Roman" w:eastAsia="Calibri" w:hAnsi="Times New Roman" w:cs="Times New Roman"/>
          <w:iCs/>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8F73145" w14:textId="7D6BCBDA" w:rsidR="006C70B4" w:rsidRPr="00227A33" w:rsidRDefault="00037389" w:rsidP="00037389">
      <w:pPr>
        <w:numPr>
          <w:ilvl w:val="1"/>
          <w:numId w:val="38"/>
        </w:numPr>
        <w:spacing w:after="60" w:line="240" w:lineRule="auto"/>
        <w:ind w:left="567" w:hanging="567"/>
        <w:jc w:val="both"/>
        <w:rPr>
          <w:rFonts w:ascii="Times New Roman" w:eastAsia="Calibri" w:hAnsi="Times New Roman" w:cs="Times New Roman"/>
          <w:iCs/>
        </w:rPr>
      </w:pPr>
      <w:r w:rsidRPr="00227A33">
        <w:rPr>
          <w:rFonts w:ascii="Times New Roman" w:eastAsia="Calibri" w:hAnsi="Times New Roman" w:cs="Times New Roman"/>
          <w:iCs/>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BCD7DE9" w14:textId="77777777" w:rsidR="006C70B4" w:rsidRPr="00CC6235" w:rsidRDefault="006C70B4" w:rsidP="006C70B4">
      <w:pPr>
        <w:spacing w:before="120" w:after="120" w:line="240" w:lineRule="auto"/>
        <w:jc w:val="both"/>
        <w:rPr>
          <w:rFonts w:ascii="Times New Roman" w:eastAsia="Calibri" w:hAnsi="Times New Roman" w:cs="Times New Roman"/>
          <w:iCs/>
        </w:rPr>
      </w:pPr>
    </w:p>
    <w:p w14:paraId="1AC9FB5E" w14:textId="77777777" w:rsidR="006C70B4" w:rsidRPr="00CC6235" w:rsidRDefault="006C70B4" w:rsidP="006C70B4">
      <w:pPr>
        <w:spacing w:before="120" w:after="120" w:line="240" w:lineRule="auto"/>
        <w:jc w:val="both"/>
        <w:rPr>
          <w:rFonts w:ascii="Times New Roman" w:eastAsia="Calibri" w:hAnsi="Times New Roman" w:cs="Times New Roman"/>
          <w:iCs/>
        </w:rPr>
      </w:pPr>
    </w:p>
    <w:p w14:paraId="51BD15B2" w14:textId="77777777" w:rsidR="006C70B4" w:rsidRPr="00CC6235" w:rsidRDefault="006C70B4" w:rsidP="006C70B4">
      <w:pPr>
        <w:spacing w:before="120" w:after="120" w:line="240" w:lineRule="auto"/>
        <w:jc w:val="both"/>
        <w:rPr>
          <w:rFonts w:ascii="Times New Roman" w:eastAsia="Calibri" w:hAnsi="Times New Roman" w:cs="Times New Roman"/>
          <w:iCs/>
        </w:rPr>
        <w:sectPr w:rsidR="006C70B4" w:rsidRPr="00CC6235" w:rsidSect="00357BE8">
          <w:headerReference w:type="default" r:id="rId16"/>
          <w:pgSz w:w="11906" w:h="16838" w:code="9"/>
          <w:pgMar w:top="-649" w:right="1412" w:bottom="731" w:left="1412" w:header="731" w:footer="731" w:gutter="0"/>
          <w:cols w:space="720"/>
          <w:vAlign w:val="center"/>
          <w:docGrid w:linePitch="360"/>
        </w:sectPr>
      </w:pPr>
    </w:p>
    <w:p w14:paraId="7CCA812C" w14:textId="77777777" w:rsidR="00357BE8" w:rsidRPr="00CC6235" w:rsidRDefault="00357BE8" w:rsidP="00357BE8">
      <w:pPr>
        <w:rPr>
          <w:rFonts w:ascii="Times New Roman" w:eastAsia="Calibri" w:hAnsi="Times New Roman" w:cs="Times New Roman"/>
          <w:b/>
        </w:rPr>
      </w:pPr>
    </w:p>
    <w:p w14:paraId="7FCA752F" w14:textId="77777777" w:rsidR="00357BE8" w:rsidRPr="00CC6235" w:rsidRDefault="00357BE8" w:rsidP="00357BE8">
      <w:pPr>
        <w:spacing w:after="0" w:line="240" w:lineRule="auto"/>
        <w:ind w:left="851"/>
        <w:jc w:val="center"/>
        <w:rPr>
          <w:rFonts w:ascii="Times New Roman" w:eastAsia="Calibri" w:hAnsi="Times New Roman" w:cs="Times New Roman"/>
          <w:b/>
        </w:rPr>
        <w:sectPr w:rsidR="00357BE8" w:rsidRPr="00CC6235" w:rsidSect="00357BE8">
          <w:pgSz w:w="11906" w:h="16838" w:code="9"/>
          <w:pgMar w:top="-649" w:right="1412" w:bottom="731" w:left="1412" w:header="731" w:footer="731" w:gutter="0"/>
          <w:cols w:space="720"/>
          <w:vAlign w:val="center"/>
          <w:docGrid w:linePitch="360"/>
        </w:sectPr>
      </w:pPr>
      <w:r w:rsidRPr="00CC6235">
        <w:rPr>
          <w:rFonts w:ascii="Times New Roman" w:eastAsia="Calibri" w:hAnsi="Times New Roman" w:cs="Times New Roman"/>
          <w:b/>
        </w:rPr>
        <w:t>РАЗДЕЛ Б: ЦЕНИ И ДАННИ</w:t>
      </w:r>
    </w:p>
    <w:p w14:paraId="68C44C72" w14:textId="77777777" w:rsidR="008D74B1" w:rsidRPr="00CC6235" w:rsidRDefault="008D74B1" w:rsidP="00357BE8">
      <w:pPr>
        <w:keepNext/>
        <w:keepLines/>
        <w:widowControl w:val="0"/>
        <w:spacing w:before="120" w:after="120"/>
        <w:jc w:val="center"/>
        <w:rPr>
          <w:rFonts w:ascii="Times New Roman" w:eastAsia="Calibri" w:hAnsi="Times New Roman" w:cs="Times New Roman"/>
          <w:b/>
        </w:rPr>
      </w:pPr>
      <w:bookmarkStart w:id="6" w:name="_Ref534250065"/>
      <w:bookmarkEnd w:id="5"/>
    </w:p>
    <w:p w14:paraId="14FE8430" w14:textId="77777777" w:rsidR="00357BE8" w:rsidRPr="00CC6235" w:rsidRDefault="00357BE8" w:rsidP="00357BE8">
      <w:pPr>
        <w:keepNext/>
        <w:keepLines/>
        <w:widowControl w:val="0"/>
        <w:spacing w:before="120" w:after="120"/>
        <w:jc w:val="center"/>
        <w:rPr>
          <w:rFonts w:ascii="Times New Roman" w:eastAsia="Calibri" w:hAnsi="Times New Roman" w:cs="Times New Roman"/>
          <w:b/>
        </w:rPr>
      </w:pPr>
      <w:r w:rsidRPr="00CC6235">
        <w:rPr>
          <w:rFonts w:ascii="Times New Roman" w:eastAsia="Calibri" w:hAnsi="Times New Roman" w:cs="Times New Roman"/>
          <w:b/>
        </w:rPr>
        <w:t xml:space="preserve">РАЗДЕЛ Б: ЦЕНИ И ДАННИ </w:t>
      </w:r>
    </w:p>
    <w:p w14:paraId="412A1134" w14:textId="77777777" w:rsidR="000B065C" w:rsidRPr="00CC6235" w:rsidRDefault="000B065C" w:rsidP="00357BE8">
      <w:pPr>
        <w:keepNext/>
        <w:keepLines/>
        <w:widowControl w:val="0"/>
        <w:spacing w:before="120" w:after="120"/>
        <w:jc w:val="center"/>
        <w:rPr>
          <w:rFonts w:ascii="Times New Roman" w:eastAsia="Calibri" w:hAnsi="Times New Roman" w:cs="Times New Roman"/>
          <w:b/>
        </w:rPr>
      </w:pPr>
    </w:p>
    <w:p w14:paraId="0321DF83" w14:textId="1BBEC613" w:rsidR="00357BE8" w:rsidRPr="008216E0" w:rsidRDefault="00194355" w:rsidP="000C754A">
      <w:pPr>
        <w:widowControl w:val="0"/>
        <w:numPr>
          <w:ilvl w:val="0"/>
          <w:numId w:val="19"/>
        </w:numPr>
        <w:spacing w:before="120" w:after="120"/>
        <w:jc w:val="both"/>
        <w:rPr>
          <w:rFonts w:ascii="Times New Roman" w:eastAsia="Calibri" w:hAnsi="Times New Roman" w:cs="Times New Roman"/>
          <w:b/>
        </w:rPr>
      </w:pPr>
      <w:r w:rsidRPr="00CC6235">
        <w:rPr>
          <w:rFonts w:ascii="Times New Roman" w:eastAsia="Calibri" w:hAnsi="Times New Roman" w:cs="Times New Roman"/>
          <w:b/>
        </w:rPr>
        <w:t xml:space="preserve">ЦЕНИ И НАЧИН НА ПЛАЩАНЕ </w:t>
      </w:r>
    </w:p>
    <w:p w14:paraId="6C6F3E17" w14:textId="77777777" w:rsidR="00595469" w:rsidRPr="00CC6235" w:rsidRDefault="00595469" w:rsidP="00595469">
      <w:pPr>
        <w:widowControl w:val="0"/>
        <w:numPr>
          <w:ilvl w:val="1"/>
          <w:numId w:val="19"/>
        </w:numPr>
        <w:spacing w:before="120" w:after="120"/>
        <w:jc w:val="both"/>
        <w:rPr>
          <w:rFonts w:ascii="Times New Roman" w:eastAsia="Calibri" w:hAnsi="Times New Roman" w:cs="Times New Roman"/>
        </w:rPr>
      </w:pPr>
      <w:r w:rsidRPr="00CC6235">
        <w:rPr>
          <w:rFonts w:ascii="Times New Roman" w:eastAsia="Calibri" w:hAnsi="Times New Roman" w:cs="Times New Roman"/>
        </w:rPr>
        <w:t>Цената на стоката е в български лева, без ДДС и с точност до втория знак след десетичната запетая.</w:t>
      </w:r>
    </w:p>
    <w:p w14:paraId="02ADEA6F" w14:textId="0308A7DA" w:rsidR="00595469" w:rsidRPr="00CC6235" w:rsidRDefault="00595469" w:rsidP="00595469">
      <w:pPr>
        <w:widowControl w:val="0"/>
        <w:numPr>
          <w:ilvl w:val="1"/>
          <w:numId w:val="19"/>
        </w:numPr>
        <w:spacing w:before="120" w:after="120"/>
        <w:jc w:val="both"/>
        <w:rPr>
          <w:rFonts w:ascii="Times New Roman" w:eastAsia="Calibri" w:hAnsi="Times New Roman" w:cs="Times New Roman"/>
        </w:rPr>
      </w:pPr>
      <w:r w:rsidRPr="00CC6235">
        <w:rPr>
          <w:rFonts w:ascii="Times New Roman" w:eastAsia="Calibri" w:hAnsi="Times New Roman" w:cs="Times New Roman"/>
        </w:rPr>
        <w:t>Единичната цена на стоката по договора, включва всички договорни задължения на Доставчика, включително транспортните разходи до обекта на доставка, както и провеждането на обучение.</w:t>
      </w:r>
    </w:p>
    <w:p w14:paraId="65076908" w14:textId="77777777" w:rsidR="00595469" w:rsidRPr="00CC6235" w:rsidRDefault="00595469" w:rsidP="00595469">
      <w:pPr>
        <w:widowControl w:val="0"/>
        <w:numPr>
          <w:ilvl w:val="1"/>
          <w:numId w:val="19"/>
        </w:numPr>
        <w:spacing w:before="120" w:after="120"/>
        <w:jc w:val="both"/>
        <w:rPr>
          <w:rFonts w:ascii="Times New Roman" w:eastAsia="Calibri" w:hAnsi="Times New Roman" w:cs="Times New Roman"/>
        </w:rPr>
      </w:pPr>
      <w:r w:rsidRPr="00CC6235">
        <w:rPr>
          <w:rFonts w:ascii="Times New Roman" w:eastAsia="Calibri" w:hAnsi="Times New Roman" w:cs="Times New Roman"/>
        </w:rPr>
        <w:t xml:space="preserve">След доставката на поръчаните стоки, съгласно изискванията на Договора, Доставчикът и Възложителят подписват </w:t>
      </w:r>
      <w:proofErr w:type="spellStart"/>
      <w:r w:rsidRPr="00CC6235">
        <w:rPr>
          <w:rFonts w:ascii="Times New Roman" w:eastAsia="Calibri" w:hAnsi="Times New Roman" w:cs="Times New Roman"/>
        </w:rPr>
        <w:t>приемо-предавателен</w:t>
      </w:r>
      <w:proofErr w:type="spellEnd"/>
      <w:r w:rsidRPr="00CC6235">
        <w:rPr>
          <w:rFonts w:ascii="Times New Roman" w:eastAsia="Calibri" w:hAnsi="Times New Roman" w:cs="Times New Roman"/>
        </w:rPr>
        <w:t xml:space="preserve"> протокол.</w:t>
      </w:r>
    </w:p>
    <w:p w14:paraId="68554766" w14:textId="77777777" w:rsidR="00595469" w:rsidRPr="00CC6235" w:rsidRDefault="00595469" w:rsidP="00595469">
      <w:pPr>
        <w:widowControl w:val="0"/>
        <w:numPr>
          <w:ilvl w:val="1"/>
          <w:numId w:val="19"/>
        </w:numPr>
        <w:spacing w:before="120" w:after="120"/>
        <w:jc w:val="both"/>
        <w:rPr>
          <w:rFonts w:ascii="Times New Roman" w:eastAsia="Calibri" w:hAnsi="Times New Roman" w:cs="Times New Roman"/>
        </w:rPr>
      </w:pPr>
      <w:r w:rsidRPr="00CC6235">
        <w:rPr>
          <w:rFonts w:ascii="Times New Roman" w:eastAsia="Calibri" w:hAnsi="Times New Roman" w:cs="Times New Roman"/>
        </w:rPr>
        <w:t xml:space="preserve">Доставчикът издава коректно попълнена фактура в срок до 5 дни, след подписването без възражения от страна на Възложителя на </w:t>
      </w:r>
      <w:proofErr w:type="spellStart"/>
      <w:r w:rsidRPr="00CC6235">
        <w:rPr>
          <w:rFonts w:ascii="Times New Roman" w:eastAsia="Calibri" w:hAnsi="Times New Roman" w:cs="Times New Roman"/>
        </w:rPr>
        <w:t>приемо-предавателен</w:t>
      </w:r>
      <w:proofErr w:type="spellEnd"/>
      <w:r w:rsidRPr="00CC6235">
        <w:rPr>
          <w:rFonts w:ascii="Times New Roman" w:eastAsia="Calibri" w:hAnsi="Times New Roman" w:cs="Times New Roman"/>
        </w:rPr>
        <w:t xml:space="preserve"> протокол.</w:t>
      </w:r>
    </w:p>
    <w:p w14:paraId="2AA10FB0" w14:textId="77777777" w:rsidR="00595469" w:rsidRPr="00CC6235" w:rsidRDefault="00595469" w:rsidP="00595469">
      <w:pPr>
        <w:widowControl w:val="0"/>
        <w:numPr>
          <w:ilvl w:val="1"/>
          <w:numId w:val="19"/>
        </w:numPr>
        <w:spacing w:before="120" w:after="120"/>
        <w:jc w:val="both"/>
        <w:rPr>
          <w:rFonts w:ascii="Times New Roman" w:eastAsia="Calibri" w:hAnsi="Times New Roman" w:cs="Times New Roman"/>
        </w:rPr>
      </w:pPr>
      <w:r w:rsidRPr="00CC6235">
        <w:rPr>
          <w:rFonts w:ascii="Times New Roman" w:eastAsia="Calibri" w:hAnsi="Times New Roman" w:cs="Times New Roman"/>
        </w:rPr>
        <w:t>Плащането се извършва съгласно чл.6 Плащане, ДДС и гаранция за изпълнение от раздел Г: Общи условия на договора за доставка.</w:t>
      </w:r>
    </w:p>
    <w:p w14:paraId="6744DA13" w14:textId="02AAC5B4" w:rsidR="00357BE8" w:rsidRPr="00CC6235" w:rsidRDefault="000B065C" w:rsidP="00595469">
      <w:pPr>
        <w:widowControl w:val="0"/>
        <w:spacing w:before="120" w:after="120"/>
        <w:ind w:left="367"/>
        <w:jc w:val="both"/>
        <w:rPr>
          <w:rFonts w:ascii="Times New Roman" w:eastAsia="Calibri" w:hAnsi="Times New Roman" w:cs="Times New Roman"/>
        </w:rPr>
      </w:pPr>
      <w:r w:rsidRPr="00CC6235">
        <w:rPr>
          <w:rFonts w:ascii="Bookman Old Style" w:eastAsia="Times New Roman" w:hAnsi="Bookman Old Style" w:cs="Times New Roman"/>
          <w:bCs/>
          <w:sz w:val="20"/>
          <w:szCs w:val="20"/>
        </w:rPr>
        <w:t xml:space="preserve"> </w:t>
      </w:r>
    </w:p>
    <w:p w14:paraId="2AB20737" w14:textId="3CA0EBE0" w:rsidR="0064568F" w:rsidRPr="00CC6235" w:rsidRDefault="0064568F" w:rsidP="003B39FD">
      <w:pPr>
        <w:pStyle w:val="ListParagraph"/>
        <w:widowControl w:val="0"/>
        <w:numPr>
          <w:ilvl w:val="0"/>
          <w:numId w:val="19"/>
        </w:numPr>
        <w:spacing w:before="240" w:after="120"/>
        <w:rPr>
          <w:rFonts w:ascii="Times New Roman" w:eastAsia="Calibri" w:hAnsi="Times New Roman" w:cs="Times New Roman"/>
          <w:b/>
        </w:rPr>
      </w:pPr>
      <w:r w:rsidRPr="00CC6235">
        <w:rPr>
          <w:rFonts w:ascii="Times New Roman" w:eastAsia="Calibri" w:hAnsi="Times New Roman" w:cs="Times New Roman"/>
          <w:b/>
        </w:rPr>
        <w:t>ЦЕНОВ</w:t>
      </w:r>
      <w:r w:rsidR="00A463C7" w:rsidRPr="00CC6235">
        <w:rPr>
          <w:rFonts w:ascii="Times New Roman" w:eastAsia="Calibri" w:hAnsi="Times New Roman" w:cs="Times New Roman"/>
          <w:b/>
        </w:rPr>
        <w:t>А</w:t>
      </w:r>
      <w:r w:rsidRPr="00CC6235">
        <w:rPr>
          <w:rFonts w:ascii="Times New Roman" w:eastAsia="Calibri" w:hAnsi="Times New Roman" w:cs="Times New Roman"/>
          <w:b/>
        </w:rPr>
        <w:t xml:space="preserve"> ТАБЛИЦ</w:t>
      </w:r>
      <w:r w:rsidR="00A463C7" w:rsidRPr="00CC6235">
        <w:rPr>
          <w:rFonts w:ascii="Times New Roman" w:eastAsia="Calibri" w:hAnsi="Times New Roman" w:cs="Times New Roman"/>
          <w:b/>
        </w:rPr>
        <w:t>А</w:t>
      </w:r>
    </w:p>
    <w:p w14:paraId="7FE3A189" w14:textId="77777777" w:rsidR="00595469" w:rsidRPr="00CC6235" w:rsidRDefault="00595469" w:rsidP="00595469">
      <w:pPr>
        <w:pStyle w:val="ListParagraph"/>
        <w:widowControl w:val="0"/>
        <w:spacing w:before="240" w:after="120"/>
        <w:ind w:left="367"/>
        <w:rPr>
          <w:rFonts w:ascii="Times New Roman" w:eastAsia="Calibri" w:hAnsi="Times New Roman" w:cs="Times New Roman"/>
          <w:b/>
        </w:rPr>
      </w:pPr>
    </w:p>
    <w:p w14:paraId="5AB8F35D" w14:textId="77777777" w:rsidR="00595469" w:rsidRPr="00CC6235" w:rsidRDefault="00595469" w:rsidP="00595469">
      <w:pPr>
        <w:pStyle w:val="ListParagraph"/>
        <w:widowControl w:val="0"/>
        <w:spacing w:before="240" w:after="120"/>
        <w:ind w:left="367"/>
        <w:rPr>
          <w:rFonts w:ascii="Times New Roman" w:eastAsia="Calibri" w:hAnsi="Times New Roman" w:cs="Times New Roman"/>
          <w:b/>
        </w:rPr>
      </w:pP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4678"/>
        <w:gridCol w:w="3119"/>
      </w:tblGrid>
      <w:tr w:rsidR="00A463C7" w:rsidRPr="00CC6235" w14:paraId="37DF5074" w14:textId="77777777" w:rsidTr="00A463C7">
        <w:trPr>
          <w:trHeight w:val="1124"/>
        </w:trPr>
        <w:tc>
          <w:tcPr>
            <w:tcW w:w="582" w:type="dxa"/>
            <w:shd w:val="clear" w:color="auto" w:fill="D9D9D9"/>
            <w:vAlign w:val="center"/>
          </w:tcPr>
          <w:p w14:paraId="1C45FC55" w14:textId="77777777" w:rsidR="00A463C7" w:rsidRPr="00CC6235" w:rsidRDefault="00A463C7" w:rsidP="00A463C7">
            <w:pPr>
              <w:widowControl w:val="0"/>
              <w:spacing w:after="0"/>
              <w:jc w:val="center"/>
              <w:rPr>
                <w:rFonts w:ascii="Times New Roman" w:eastAsia="Calibri" w:hAnsi="Times New Roman" w:cs="Times New Roman"/>
                <w:b/>
                <w:bCs/>
              </w:rPr>
            </w:pPr>
            <w:r w:rsidRPr="00CC6235">
              <w:rPr>
                <w:rFonts w:ascii="Times New Roman" w:eastAsia="Calibri" w:hAnsi="Times New Roman" w:cs="Times New Roman"/>
                <w:b/>
              </w:rPr>
              <w:br w:type="page"/>
              <w:t>№</w:t>
            </w:r>
          </w:p>
        </w:tc>
        <w:tc>
          <w:tcPr>
            <w:tcW w:w="4678" w:type="dxa"/>
            <w:shd w:val="clear" w:color="auto" w:fill="D9D9D9"/>
            <w:vAlign w:val="center"/>
          </w:tcPr>
          <w:p w14:paraId="43EE0F89" w14:textId="77777777" w:rsidR="00A463C7" w:rsidRPr="00CC6235" w:rsidRDefault="00A463C7" w:rsidP="00A463C7">
            <w:pPr>
              <w:widowControl w:val="0"/>
              <w:spacing w:after="0"/>
              <w:jc w:val="center"/>
              <w:rPr>
                <w:rFonts w:ascii="Times New Roman" w:eastAsia="Calibri" w:hAnsi="Times New Roman" w:cs="Times New Roman"/>
                <w:b/>
                <w:bCs/>
              </w:rPr>
            </w:pPr>
            <w:r w:rsidRPr="00CC6235">
              <w:rPr>
                <w:rFonts w:ascii="Times New Roman" w:eastAsia="Calibri" w:hAnsi="Times New Roman" w:cs="Times New Roman"/>
                <w:b/>
              </w:rPr>
              <w:t>Описание</w:t>
            </w:r>
          </w:p>
        </w:tc>
        <w:tc>
          <w:tcPr>
            <w:tcW w:w="3119" w:type="dxa"/>
            <w:shd w:val="clear" w:color="auto" w:fill="D9D9D9"/>
            <w:vAlign w:val="center"/>
          </w:tcPr>
          <w:p w14:paraId="1ED6DFA0" w14:textId="0ED6A627" w:rsidR="00A463C7" w:rsidRPr="00CC6235" w:rsidRDefault="00A463C7" w:rsidP="00A463C7">
            <w:pPr>
              <w:widowControl w:val="0"/>
              <w:spacing w:after="0"/>
              <w:jc w:val="center"/>
              <w:rPr>
                <w:rFonts w:ascii="Times New Roman" w:eastAsia="Calibri" w:hAnsi="Times New Roman" w:cs="Times New Roman"/>
                <w:b/>
                <w:bCs/>
              </w:rPr>
            </w:pPr>
            <w:r w:rsidRPr="00CC6235">
              <w:rPr>
                <w:rFonts w:ascii="Times New Roman" w:eastAsia="Calibri" w:hAnsi="Times New Roman" w:cs="Times New Roman"/>
                <w:b/>
                <w:bCs/>
              </w:rPr>
              <w:t>Единична цена,</w:t>
            </w:r>
          </w:p>
          <w:p w14:paraId="264B754A" w14:textId="2348F836" w:rsidR="00A463C7" w:rsidRPr="00CC6235" w:rsidRDefault="00A463C7" w:rsidP="00A463C7">
            <w:pPr>
              <w:widowControl w:val="0"/>
              <w:spacing w:after="0"/>
              <w:jc w:val="center"/>
              <w:rPr>
                <w:rFonts w:ascii="Times New Roman" w:eastAsia="Calibri" w:hAnsi="Times New Roman" w:cs="Times New Roman"/>
                <w:b/>
                <w:bCs/>
              </w:rPr>
            </w:pPr>
            <w:r w:rsidRPr="00CC6235">
              <w:rPr>
                <w:rFonts w:ascii="Times New Roman" w:eastAsia="Calibri" w:hAnsi="Times New Roman" w:cs="Times New Roman"/>
                <w:b/>
                <w:bCs/>
              </w:rPr>
              <w:t>в лева без ДДС</w:t>
            </w:r>
          </w:p>
        </w:tc>
      </w:tr>
      <w:tr w:rsidR="00A463C7" w:rsidRPr="00CC6235" w14:paraId="112C0DE7" w14:textId="77777777" w:rsidTr="00A463C7">
        <w:trPr>
          <w:trHeight w:val="1569"/>
        </w:trPr>
        <w:tc>
          <w:tcPr>
            <w:tcW w:w="582" w:type="dxa"/>
            <w:shd w:val="clear" w:color="auto" w:fill="auto"/>
            <w:vAlign w:val="center"/>
          </w:tcPr>
          <w:p w14:paraId="0D1E514E" w14:textId="77777777" w:rsidR="00A463C7" w:rsidRPr="00CC6235" w:rsidRDefault="00A463C7" w:rsidP="00A463C7">
            <w:pPr>
              <w:widowControl w:val="0"/>
              <w:spacing w:after="0"/>
              <w:jc w:val="center"/>
              <w:rPr>
                <w:rFonts w:ascii="Times New Roman" w:eastAsia="Calibri" w:hAnsi="Times New Roman" w:cs="Times New Roman"/>
                <w:b/>
                <w:bCs/>
              </w:rPr>
            </w:pPr>
            <w:r w:rsidRPr="00CC6235">
              <w:rPr>
                <w:rFonts w:ascii="Times New Roman" w:eastAsia="Calibri" w:hAnsi="Times New Roman" w:cs="Times New Roman"/>
                <w:b/>
              </w:rPr>
              <w:t>1</w:t>
            </w:r>
          </w:p>
        </w:tc>
        <w:tc>
          <w:tcPr>
            <w:tcW w:w="4678" w:type="dxa"/>
            <w:shd w:val="clear" w:color="auto" w:fill="auto"/>
            <w:vAlign w:val="center"/>
          </w:tcPr>
          <w:p w14:paraId="5F21C4AC" w14:textId="64E3678E" w:rsidR="00A463C7" w:rsidRPr="00CC6235" w:rsidRDefault="00CC1BEA" w:rsidP="00A463C7">
            <w:pPr>
              <w:widowControl w:val="0"/>
              <w:spacing w:after="0"/>
              <w:rPr>
                <w:rFonts w:ascii="Times New Roman" w:eastAsia="Calibri" w:hAnsi="Times New Roman" w:cs="Times New Roman"/>
                <w:b/>
                <w:bCs/>
              </w:rPr>
            </w:pPr>
            <w:r w:rsidRPr="00CC6235">
              <w:rPr>
                <w:rFonts w:ascii="Times New Roman" w:eastAsia="Calibri" w:hAnsi="Times New Roman" w:cs="Times New Roman"/>
                <w:b/>
                <w:bCs/>
              </w:rPr>
              <w:t>Д</w:t>
            </w:r>
            <w:r w:rsidR="00A463C7" w:rsidRPr="00CC6235">
              <w:rPr>
                <w:rFonts w:ascii="Times New Roman" w:eastAsia="Calibri" w:hAnsi="Times New Roman" w:cs="Times New Roman"/>
                <w:b/>
                <w:bCs/>
              </w:rPr>
              <w:t xml:space="preserve">оставка на апарат за измерване на </w:t>
            </w:r>
            <w:proofErr w:type="spellStart"/>
            <w:r w:rsidR="00A463C7" w:rsidRPr="00CC6235">
              <w:rPr>
                <w:rFonts w:ascii="Times New Roman" w:eastAsia="Calibri" w:hAnsi="Times New Roman" w:cs="Times New Roman"/>
                <w:b/>
                <w:bCs/>
              </w:rPr>
              <w:t>Зета</w:t>
            </w:r>
            <w:proofErr w:type="spellEnd"/>
            <w:r w:rsidR="00A463C7" w:rsidRPr="00CC6235">
              <w:rPr>
                <w:rFonts w:ascii="Times New Roman" w:eastAsia="Calibri" w:hAnsi="Times New Roman" w:cs="Times New Roman"/>
                <w:b/>
                <w:bCs/>
              </w:rPr>
              <w:t xml:space="preserve"> потенциал</w:t>
            </w:r>
          </w:p>
        </w:tc>
        <w:tc>
          <w:tcPr>
            <w:tcW w:w="3119" w:type="dxa"/>
            <w:shd w:val="clear" w:color="auto" w:fill="auto"/>
            <w:vAlign w:val="center"/>
          </w:tcPr>
          <w:p w14:paraId="2D82E230" w14:textId="77777777" w:rsidR="00A463C7" w:rsidRPr="00CC6235" w:rsidRDefault="00A463C7" w:rsidP="00A463C7">
            <w:pPr>
              <w:widowControl w:val="0"/>
              <w:spacing w:after="0"/>
              <w:rPr>
                <w:rFonts w:ascii="Times New Roman" w:eastAsia="Calibri" w:hAnsi="Times New Roman" w:cs="Times New Roman"/>
                <w:b/>
                <w:bCs/>
              </w:rPr>
            </w:pPr>
          </w:p>
        </w:tc>
      </w:tr>
    </w:tbl>
    <w:p w14:paraId="60646FD6" w14:textId="77777777" w:rsidR="00886DB5" w:rsidRPr="00CC6235" w:rsidRDefault="00886DB5" w:rsidP="00886DB5">
      <w:pPr>
        <w:widowControl w:val="0"/>
        <w:spacing w:before="240" w:after="120"/>
        <w:rPr>
          <w:rFonts w:ascii="Times New Roman" w:eastAsia="Calibri" w:hAnsi="Times New Roman" w:cs="Times New Roman"/>
          <w:b/>
        </w:rPr>
      </w:pPr>
    </w:p>
    <w:p w14:paraId="215E89A2" w14:textId="77777777" w:rsidR="00357BE8" w:rsidRPr="00CC6235" w:rsidRDefault="00357BE8" w:rsidP="00357BE8">
      <w:pPr>
        <w:widowControl w:val="0"/>
        <w:spacing w:before="120" w:after="120"/>
        <w:jc w:val="center"/>
        <w:rPr>
          <w:rFonts w:ascii="Times New Roman" w:eastAsia="Calibri" w:hAnsi="Times New Roman" w:cs="Times New Roman"/>
          <w:b/>
        </w:rPr>
      </w:pPr>
    </w:p>
    <w:p w14:paraId="42D2CF10" w14:textId="77777777" w:rsidR="00357BE8" w:rsidRPr="00CC6235" w:rsidRDefault="00357BE8" w:rsidP="00357BE8">
      <w:pPr>
        <w:widowControl w:val="0"/>
        <w:spacing w:before="120" w:after="120"/>
        <w:jc w:val="center"/>
        <w:rPr>
          <w:rFonts w:ascii="Times New Roman" w:eastAsia="Calibri" w:hAnsi="Times New Roman" w:cs="Times New Roman"/>
          <w:b/>
        </w:rPr>
      </w:pPr>
    </w:p>
    <w:p w14:paraId="2C5E7008" w14:textId="77777777" w:rsidR="00357BE8" w:rsidRPr="00CC6235" w:rsidRDefault="00357BE8" w:rsidP="00357BE8">
      <w:pPr>
        <w:widowControl w:val="0"/>
        <w:spacing w:before="120" w:after="120"/>
        <w:jc w:val="center"/>
        <w:rPr>
          <w:rFonts w:ascii="Times New Roman" w:eastAsia="Calibri" w:hAnsi="Times New Roman" w:cs="Times New Roman"/>
          <w:b/>
        </w:rPr>
      </w:pPr>
    </w:p>
    <w:p w14:paraId="3DFCA6DE" w14:textId="77777777" w:rsidR="00357BE8" w:rsidRPr="00CC6235" w:rsidRDefault="00357BE8" w:rsidP="00357BE8">
      <w:pPr>
        <w:widowControl w:val="0"/>
        <w:spacing w:before="120" w:after="120"/>
        <w:jc w:val="center"/>
        <w:rPr>
          <w:rFonts w:ascii="Times New Roman" w:eastAsia="Calibri" w:hAnsi="Times New Roman" w:cs="Times New Roman"/>
          <w:b/>
        </w:rPr>
      </w:pPr>
    </w:p>
    <w:p w14:paraId="209A62D3" w14:textId="77777777" w:rsidR="00357BE8" w:rsidRPr="00CC6235" w:rsidRDefault="00357BE8" w:rsidP="00357BE8">
      <w:pPr>
        <w:widowControl w:val="0"/>
        <w:spacing w:before="120" w:after="120"/>
        <w:jc w:val="center"/>
        <w:rPr>
          <w:rFonts w:ascii="Times New Roman" w:eastAsia="Calibri" w:hAnsi="Times New Roman" w:cs="Times New Roman"/>
          <w:b/>
        </w:rPr>
      </w:pPr>
    </w:p>
    <w:p w14:paraId="25DB65EE" w14:textId="77777777" w:rsidR="00E7795D" w:rsidRPr="00CC6235" w:rsidRDefault="00E7795D" w:rsidP="00357BE8">
      <w:pPr>
        <w:widowControl w:val="0"/>
        <w:spacing w:before="120" w:after="120"/>
        <w:jc w:val="center"/>
        <w:rPr>
          <w:rFonts w:ascii="Times New Roman" w:eastAsia="Calibri" w:hAnsi="Times New Roman" w:cs="Times New Roman"/>
          <w:b/>
        </w:rPr>
      </w:pPr>
    </w:p>
    <w:p w14:paraId="6CE21095" w14:textId="77777777" w:rsidR="00E7795D" w:rsidRPr="00CC6235" w:rsidRDefault="00E7795D" w:rsidP="00357BE8">
      <w:pPr>
        <w:widowControl w:val="0"/>
        <w:spacing w:before="120" w:after="120"/>
        <w:jc w:val="center"/>
        <w:rPr>
          <w:rFonts w:ascii="Times New Roman" w:eastAsia="Calibri" w:hAnsi="Times New Roman" w:cs="Times New Roman"/>
          <w:b/>
        </w:rPr>
      </w:pPr>
    </w:p>
    <w:p w14:paraId="37A31C04" w14:textId="77777777" w:rsidR="00E7795D" w:rsidRPr="00CC6235" w:rsidRDefault="00E7795D" w:rsidP="00357BE8">
      <w:pPr>
        <w:widowControl w:val="0"/>
        <w:spacing w:before="120" w:after="120"/>
        <w:jc w:val="center"/>
        <w:rPr>
          <w:rFonts w:ascii="Times New Roman" w:eastAsia="Calibri" w:hAnsi="Times New Roman" w:cs="Times New Roman"/>
          <w:b/>
        </w:rPr>
      </w:pPr>
    </w:p>
    <w:p w14:paraId="5DCDF9C3" w14:textId="77777777" w:rsidR="00357BE8" w:rsidRPr="00CC6235" w:rsidRDefault="00357BE8" w:rsidP="00357BE8">
      <w:pPr>
        <w:widowControl w:val="0"/>
        <w:spacing w:before="120" w:after="120"/>
        <w:jc w:val="center"/>
        <w:rPr>
          <w:rFonts w:ascii="Times New Roman" w:eastAsia="Calibri" w:hAnsi="Times New Roman" w:cs="Times New Roman"/>
          <w:b/>
        </w:rPr>
      </w:pPr>
    </w:p>
    <w:p w14:paraId="2F2D6D2A" w14:textId="77777777" w:rsidR="003B39FD" w:rsidRPr="00CC6235" w:rsidRDefault="003B39FD" w:rsidP="00357BE8">
      <w:pPr>
        <w:widowControl w:val="0"/>
        <w:spacing w:before="120" w:after="120"/>
        <w:jc w:val="center"/>
        <w:rPr>
          <w:rFonts w:ascii="Times New Roman" w:eastAsia="Calibri" w:hAnsi="Times New Roman" w:cs="Times New Roman"/>
          <w:b/>
        </w:rPr>
      </w:pPr>
    </w:p>
    <w:p w14:paraId="7CC1A392" w14:textId="77777777" w:rsidR="003B39FD" w:rsidRPr="00CC6235" w:rsidRDefault="003B39FD" w:rsidP="00357BE8">
      <w:pPr>
        <w:widowControl w:val="0"/>
        <w:spacing w:before="120" w:after="120"/>
        <w:jc w:val="center"/>
        <w:rPr>
          <w:rFonts w:ascii="Times New Roman" w:eastAsia="Calibri" w:hAnsi="Times New Roman" w:cs="Times New Roman"/>
          <w:b/>
        </w:rPr>
      </w:pPr>
    </w:p>
    <w:p w14:paraId="2BAD0489" w14:textId="77777777" w:rsidR="003B39FD" w:rsidRPr="00CC6235" w:rsidRDefault="003B39FD" w:rsidP="00357BE8">
      <w:pPr>
        <w:widowControl w:val="0"/>
        <w:spacing w:before="120" w:after="120"/>
        <w:jc w:val="center"/>
        <w:rPr>
          <w:rFonts w:ascii="Times New Roman" w:eastAsia="Calibri" w:hAnsi="Times New Roman" w:cs="Times New Roman"/>
          <w:b/>
        </w:rPr>
      </w:pPr>
    </w:p>
    <w:p w14:paraId="2793D636" w14:textId="77777777" w:rsidR="003B39FD" w:rsidRPr="00CC6235" w:rsidRDefault="003B39FD" w:rsidP="00357BE8">
      <w:pPr>
        <w:widowControl w:val="0"/>
        <w:spacing w:before="120" w:after="120"/>
        <w:jc w:val="center"/>
        <w:rPr>
          <w:rFonts w:ascii="Times New Roman" w:eastAsia="Calibri" w:hAnsi="Times New Roman" w:cs="Times New Roman"/>
          <w:b/>
        </w:rPr>
      </w:pPr>
    </w:p>
    <w:p w14:paraId="6D8D924F" w14:textId="77777777" w:rsidR="003B39FD" w:rsidRPr="00CC6235" w:rsidRDefault="003B39FD" w:rsidP="00357BE8">
      <w:pPr>
        <w:widowControl w:val="0"/>
        <w:spacing w:before="120" w:after="120"/>
        <w:jc w:val="center"/>
        <w:rPr>
          <w:rFonts w:ascii="Times New Roman" w:eastAsia="Calibri" w:hAnsi="Times New Roman" w:cs="Times New Roman"/>
          <w:b/>
        </w:rPr>
      </w:pPr>
    </w:p>
    <w:p w14:paraId="6B32BF7B" w14:textId="77777777" w:rsidR="003B39FD" w:rsidRPr="00CC6235" w:rsidRDefault="003B39FD" w:rsidP="00357BE8">
      <w:pPr>
        <w:widowControl w:val="0"/>
        <w:spacing w:before="120" w:after="120"/>
        <w:jc w:val="center"/>
        <w:rPr>
          <w:rFonts w:ascii="Times New Roman" w:eastAsia="Calibri" w:hAnsi="Times New Roman" w:cs="Times New Roman"/>
          <w:b/>
        </w:rPr>
      </w:pPr>
    </w:p>
    <w:p w14:paraId="14E8C959" w14:textId="77777777" w:rsidR="003B39FD" w:rsidRPr="00CC6235" w:rsidRDefault="003B39FD" w:rsidP="00357BE8">
      <w:pPr>
        <w:widowControl w:val="0"/>
        <w:spacing w:before="120" w:after="120"/>
        <w:jc w:val="center"/>
        <w:rPr>
          <w:rFonts w:ascii="Times New Roman" w:eastAsia="Calibri" w:hAnsi="Times New Roman" w:cs="Times New Roman"/>
          <w:b/>
        </w:rPr>
      </w:pPr>
    </w:p>
    <w:p w14:paraId="418111F4" w14:textId="77777777" w:rsidR="003B39FD" w:rsidRPr="00CC6235" w:rsidRDefault="003B39FD" w:rsidP="00357BE8">
      <w:pPr>
        <w:widowControl w:val="0"/>
        <w:spacing w:before="120" w:after="120"/>
        <w:jc w:val="center"/>
        <w:rPr>
          <w:rFonts w:ascii="Times New Roman" w:eastAsia="Calibri" w:hAnsi="Times New Roman" w:cs="Times New Roman"/>
          <w:b/>
        </w:rPr>
      </w:pPr>
    </w:p>
    <w:p w14:paraId="2DE946C8" w14:textId="77777777" w:rsidR="008731AC" w:rsidRPr="00CC6235" w:rsidRDefault="008731AC" w:rsidP="00357BE8">
      <w:pPr>
        <w:widowControl w:val="0"/>
        <w:spacing w:before="120" w:after="120"/>
        <w:jc w:val="center"/>
        <w:rPr>
          <w:rFonts w:ascii="Times New Roman" w:eastAsia="Calibri" w:hAnsi="Times New Roman" w:cs="Times New Roman"/>
          <w:b/>
        </w:rPr>
      </w:pPr>
    </w:p>
    <w:p w14:paraId="694D2FB6" w14:textId="77777777" w:rsidR="008731AC" w:rsidRPr="00CC6235" w:rsidRDefault="008731AC" w:rsidP="00357BE8">
      <w:pPr>
        <w:widowControl w:val="0"/>
        <w:spacing w:before="120" w:after="120"/>
        <w:jc w:val="center"/>
        <w:rPr>
          <w:rFonts w:ascii="Times New Roman" w:eastAsia="Calibri" w:hAnsi="Times New Roman" w:cs="Times New Roman"/>
          <w:b/>
        </w:rPr>
      </w:pPr>
    </w:p>
    <w:p w14:paraId="512C36C7" w14:textId="77777777" w:rsidR="008731AC" w:rsidRPr="00CC6235" w:rsidRDefault="008731AC" w:rsidP="00357BE8">
      <w:pPr>
        <w:widowControl w:val="0"/>
        <w:spacing w:before="120" w:after="120"/>
        <w:jc w:val="center"/>
        <w:rPr>
          <w:rFonts w:ascii="Times New Roman" w:eastAsia="Calibri" w:hAnsi="Times New Roman" w:cs="Times New Roman"/>
          <w:b/>
        </w:rPr>
      </w:pPr>
    </w:p>
    <w:p w14:paraId="283E4C15" w14:textId="77777777" w:rsidR="008731AC" w:rsidRPr="00CC6235" w:rsidRDefault="008731AC" w:rsidP="00357BE8">
      <w:pPr>
        <w:widowControl w:val="0"/>
        <w:spacing w:before="120" w:after="120"/>
        <w:jc w:val="center"/>
        <w:rPr>
          <w:rFonts w:ascii="Times New Roman" w:eastAsia="Calibri" w:hAnsi="Times New Roman" w:cs="Times New Roman"/>
          <w:b/>
        </w:rPr>
      </w:pPr>
    </w:p>
    <w:p w14:paraId="0F9AA771" w14:textId="77777777" w:rsidR="003B39FD" w:rsidRPr="00CC6235" w:rsidRDefault="003B39FD" w:rsidP="00357BE8">
      <w:pPr>
        <w:widowControl w:val="0"/>
        <w:spacing w:before="120" w:after="120"/>
        <w:jc w:val="center"/>
        <w:rPr>
          <w:rFonts w:ascii="Times New Roman" w:eastAsia="Calibri" w:hAnsi="Times New Roman" w:cs="Times New Roman"/>
          <w:b/>
        </w:rPr>
      </w:pPr>
    </w:p>
    <w:p w14:paraId="3B165FCF" w14:textId="77777777" w:rsidR="003B39FD" w:rsidRPr="00CC6235" w:rsidRDefault="003B39FD" w:rsidP="00357BE8">
      <w:pPr>
        <w:widowControl w:val="0"/>
        <w:spacing w:before="120" w:after="120"/>
        <w:jc w:val="center"/>
        <w:rPr>
          <w:rFonts w:ascii="Times New Roman" w:eastAsia="Calibri" w:hAnsi="Times New Roman" w:cs="Times New Roman"/>
          <w:b/>
        </w:rPr>
      </w:pPr>
    </w:p>
    <w:p w14:paraId="41F3A81F" w14:textId="77777777" w:rsidR="00357BE8" w:rsidRPr="00CC6235" w:rsidRDefault="00357BE8" w:rsidP="00357BE8">
      <w:pPr>
        <w:widowControl w:val="0"/>
        <w:spacing w:before="120" w:after="120"/>
        <w:jc w:val="center"/>
        <w:rPr>
          <w:rFonts w:ascii="Times New Roman" w:eastAsia="Calibri" w:hAnsi="Times New Roman" w:cs="Times New Roman"/>
          <w:b/>
        </w:rPr>
      </w:pPr>
      <w:r w:rsidRPr="00CC6235">
        <w:rPr>
          <w:rFonts w:ascii="Times New Roman" w:eastAsia="Calibri" w:hAnsi="Times New Roman" w:cs="Times New Roman"/>
          <w:b/>
        </w:rPr>
        <w:t>РАЗДЕЛ В: СПЕЦИФИЧНИ УСЛОВИЯ НА ДОГОВОРА</w:t>
      </w:r>
      <w:bookmarkEnd w:id="6"/>
    </w:p>
    <w:p w14:paraId="3B8597E3" w14:textId="77777777" w:rsidR="00357BE8" w:rsidRPr="00CC6235" w:rsidRDefault="00357BE8" w:rsidP="00357BE8">
      <w:pPr>
        <w:rPr>
          <w:rFonts w:ascii="Times New Roman" w:eastAsia="Calibri" w:hAnsi="Times New Roman" w:cs="Times New Roman"/>
          <w:b/>
          <w:u w:val="single"/>
        </w:rPr>
      </w:pPr>
      <w:r w:rsidRPr="00CC6235">
        <w:rPr>
          <w:rFonts w:ascii="Times New Roman" w:eastAsia="Calibri" w:hAnsi="Times New Roman" w:cs="Times New Roman"/>
          <w:b/>
          <w:u w:val="single"/>
        </w:rPr>
        <w:br w:type="page"/>
      </w:r>
    </w:p>
    <w:p w14:paraId="0F20A527" w14:textId="77777777" w:rsidR="00357BE8" w:rsidRPr="00CC6235" w:rsidRDefault="00357BE8" w:rsidP="00357BE8">
      <w:pPr>
        <w:jc w:val="center"/>
        <w:rPr>
          <w:rFonts w:ascii="Times New Roman" w:eastAsia="Calibri" w:hAnsi="Times New Roman" w:cs="Times New Roman"/>
          <w:b/>
        </w:rPr>
      </w:pPr>
      <w:r w:rsidRPr="00CC6235">
        <w:rPr>
          <w:rFonts w:ascii="Times New Roman" w:eastAsia="Calibri" w:hAnsi="Times New Roman" w:cs="Times New Roman"/>
          <w:b/>
        </w:rPr>
        <w:lastRenderedPageBreak/>
        <w:t>СПЕЦИФИЧНИ УСЛОВИЯ НА ДОГОВОРА</w:t>
      </w:r>
    </w:p>
    <w:p w14:paraId="73C70F81" w14:textId="77777777" w:rsidR="006C70B4" w:rsidRPr="00CC6235" w:rsidRDefault="006C70B4" w:rsidP="00357BE8">
      <w:pPr>
        <w:jc w:val="center"/>
        <w:rPr>
          <w:rFonts w:ascii="Times New Roman" w:eastAsia="Calibri" w:hAnsi="Times New Roman" w:cs="Times New Roman"/>
          <w:b/>
        </w:rPr>
      </w:pPr>
    </w:p>
    <w:p w14:paraId="726C79CB" w14:textId="77777777" w:rsidR="00357BE8" w:rsidRPr="00CC6235" w:rsidRDefault="00357BE8" w:rsidP="000C754A">
      <w:pPr>
        <w:numPr>
          <w:ilvl w:val="0"/>
          <w:numId w:val="17"/>
        </w:numPr>
        <w:spacing w:before="120" w:after="120" w:line="240" w:lineRule="auto"/>
        <w:ind w:left="1281" w:hanging="357"/>
        <w:jc w:val="both"/>
        <w:rPr>
          <w:rFonts w:ascii="Times New Roman" w:eastAsia="Calibri" w:hAnsi="Times New Roman" w:cs="Times New Roman"/>
          <w:b/>
        </w:rPr>
      </w:pPr>
      <w:r w:rsidRPr="00CC6235">
        <w:rPr>
          <w:rFonts w:ascii="Times New Roman" w:eastAsia="Calibri" w:hAnsi="Times New Roman" w:cs="Times New Roman"/>
          <w:b/>
        </w:rPr>
        <w:t>НЕУСТОЙКИ</w:t>
      </w:r>
    </w:p>
    <w:p w14:paraId="5D323472"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При неспазване на срока за доставка, Доставчикът дължи неустойка в размер на 2% (два процента) от стойността на недоставената стока, без ДДС, за всеки работен ден забава, но не повече от 20% (двадесет процента) стойността на недоставената в срок стока.</w:t>
      </w:r>
    </w:p>
    <w:p w14:paraId="6A12D220"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 xml:space="preserve"> В случай на забава с повече от 10 (десет) работни дни спрямо посочения срок за доставка, ще се счита, че Доставчикът е в съществено неизпълнение на Договора. В такъв случай, Възложителят има право:</w:t>
      </w:r>
    </w:p>
    <w:p w14:paraId="6F141839" w14:textId="77777777" w:rsidR="00595469" w:rsidRPr="00CC6235" w:rsidRDefault="00595469" w:rsidP="00962E32">
      <w:pPr>
        <w:numPr>
          <w:ilvl w:val="1"/>
          <w:numId w:val="44"/>
        </w:numPr>
        <w:spacing w:after="0" w:line="240" w:lineRule="auto"/>
        <w:jc w:val="both"/>
        <w:rPr>
          <w:rFonts w:ascii="Times New Roman" w:eastAsia="Calibri" w:hAnsi="Times New Roman" w:cs="Times New Roman"/>
        </w:rPr>
      </w:pPr>
      <w:r w:rsidRPr="00CC6235">
        <w:rPr>
          <w:rFonts w:ascii="Times New Roman" w:eastAsia="Calibri" w:hAnsi="Times New Roman" w:cs="Times New Roman"/>
        </w:rPr>
        <w:t xml:space="preserve"> едностранно да прекрати договора поради неизпълнение от страна на Доставчика, като задържи гаранцията за изпълнение </w:t>
      </w:r>
    </w:p>
    <w:p w14:paraId="70F2338C" w14:textId="77777777" w:rsidR="00595469" w:rsidRPr="00CC6235" w:rsidRDefault="00595469" w:rsidP="00962E32">
      <w:pPr>
        <w:spacing w:after="0" w:line="240" w:lineRule="auto"/>
        <w:ind w:left="1135"/>
        <w:jc w:val="both"/>
        <w:rPr>
          <w:rFonts w:ascii="Times New Roman" w:eastAsia="Calibri" w:hAnsi="Times New Roman" w:cs="Times New Roman"/>
        </w:rPr>
      </w:pPr>
      <w:r w:rsidRPr="00CC6235">
        <w:rPr>
          <w:rFonts w:ascii="Times New Roman" w:eastAsia="Calibri" w:hAnsi="Times New Roman" w:cs="Times New Roman"/>
        </w:rPr>
        <w:t xml:space="preserve">и/или </w:t>
      </w:r>
    </w:p>
    <w:p w14:paraId="16B070FB" w14:textId="77777777" w:rsidR="00595469" w:rsidRPr="00CC6235" w:rsidRDefault="00595469" w:rsidP="00962E32">
      <w:pPr>
        <w:numPr>
          <w:ilvl w:val="1"/>
          <w:numId w:val="44"/>
        </w:numPr>
        <w:spacing w:after="0" w:line="240" w:lineRule="auto"/>
        <w:jc w:val="both"/>
        <w:rPr>
          <w:rFonts w:ascii="Times New Roman" w:eastAsia="Calibri" w:hAnsi="Times New Roman" w:cs="Times New Roman"/>
        </w:rPr>
      </w:pPr>
      <w:r w:rsidRPr="00CC6235">
        <w:rPr>
          <w:rFonts w:ascii="Times New Roman" w:eastAsia="Calibri" w:hAnsi="Times New Roman" w:cs="Times New Roman"/>
        </w:rPr>
        <w:t>да закупи недоставената стока от трета страна, като Доставчикът дължи възстановяване на пълната стойност на съответната стока, както и всички разходи и/или щети и/или пропуснати ползи, претърпени от Възложителя в следствие на неизпълнението на Доставчика.</w:t>
      </w:r>
    </w:p>
    <w:p w14:paraId="09EB0F0D"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В случай че Доставчикът достави стока, която не съответства на уговореното по този Договор, независимо дали в качествено или количествено отношение, и/или доставената стока е негодна да се ползва, Доставчикът дължи неустойка в размер на 10% (десет процента) от стойността на стоката.</w:t>
      </w:r>
    </w:p>
    <w:p w14:paraId="19AD0C3D"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тази стока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стоката на Доставчика и да я закупи от друг Доставчик, като приспадне направените разходи от насрещни дължими на Доставчика суми или от гаранцията за изпълнение. </w:t>
      </w:r>
    </w:p>
    <w:p w14:paraId="1EBB4193"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 xml:space="preserve">При забавяне на подмяната при дефект на стоката в рамките на гаранционното обслужване и/или предоставяне на услуга по гаранционното обслужване, съгласно уговорените срокове в Договора, Доставчикът дължи неустойка на Възложителя в размер на 2% (два процента) от стойността на стоката за всеки работен ден забава, но не повече от 20% (двадесет процента) от стойността на стоката без ДДС. </w:t>
      </w:r>
    </w:p>
    <w:p w14:paraId="10CF6DD6" w14:textId="06722956"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Ако Доставчикът забави изпълнението на задълженията си по гаранционно обслужване с повече от 10 (десет) работни дни, то ще се счита, че Доставчикът е в съществено неизпълнение на Договора. В такъв случай, Възложителят има право да упражни правата си по т.</w:t>
      </w:r>
      <w:r w:rsidR="00E86F01">
        <w:rPr>
          <w:rFonts w:ascii="Times New Roman" w:eastAsia="Calibri" w:hAnsi="Times New Roman" w:cs="Times New Roman"/>
        </w:rPr>
        <w:t>1.</w:t>
      </w:r>
      <w:r w:rsidRPr="00CC6235">
        <w:rPr>
          <w:rFonts w:ascii="Times New Roman" w:eastAsia="Calibri" w:hAnsi="Times New Roman" w:cs="Times New Roman"/>
        </w:rPr>
        <w:t>2. от настоящия раздел.</w:t>
      </w:r>
    </w:p>
    <w:p w14:paraId="00B55E86" w14:textId="71C6A058"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25% (двадесет и пет процента) от максималната </w:t>
      </w:r>
      <w:r w:rsidR="00C85596">
        <w:rPr>
          <w:rFonts w:ascii="Times New Roman" w:eastAsia="Calibri" w:hAnsi="Times New Roman" w:cs="Times New Roman"/>
        </w:rPr>
        <w:t xml:space="preserve">обща </w:t>
      </w:r>
      <w:r w:rsidRPr="00CC6235">
        <w:rPr>
          <w:rFonts w:ascii="Times New Roman" w:eastAsia="Calibri" w:hAnsi="Times New Roman" w:cs="Times New Roman"/>
        </w:rPr>
        <w:t>стойност на договора без ДДС.</w:t>
      </w:r>
    </w:p>
    <w:p w14:paraId="48F7DB80" w14:textId="77777777" w:rsidR="00595469"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Доставчикът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0A544FE" w14:textId="0A9B680E" w:rsidR="000733FC" w:rsidRPr="00CC6235" w:rsidRDefault="00595469" w:rsidP="00595469">
      <w:pPr>
        <w:numPr>
          <w:ilvl w:val="1"/>
          <w:numId w:val="18"/>
        </w:numPr>
        <w:spacing w:after="0" w:line="240" w:lineRule="auto"/>
        <w:ind w:left="851"/>
        <w:jc w:val="both"/>
        <w:rPr>
          <w:rFonts w:ascii="Times New Roman" w:eastAsia="Calibri" w:hAnsi="Times New Roman" w:cs="Times New Roman"/>
        </w:rPr>
      </w:pPr>
      <w:r w:rsidRPr="00CC6235">
        <w:rPr>
          <w:rFonts w:ascii="Times New Roman" w:eastAsia="Calibri" w:hAnsi="Times New Roman" w:cs="Times New Roman"/>
        </w:rPr>
        <w:t>В случай че Възложителят забави плащане на дължимо възнаграждение към Доставчика, то Възложителя дължи на Доставчика обезщетение в размер на законната лихва за всеки ден забава до окончателното плащане на дължимото възнаграждение.</w:t>
      </w:r>
    </w:p>
    <w:p w14:paraId="3B01F271" w14:textId="77777777" w:rsidR="000733FC" w:rsidRPr="00CC6235" w:rsidRDefault="000733FC" w:rsidP="00E32D61">
      <w:pPr>
        <w:spacing w:after="0" w:line="240" w:lineRule="auto"/>
        <w:ind w:left="1647"/>
        <w:jc w:val="both"/>
        <w:rPr>
          <w:rFonts w:ascii="Times New Roman" w:eastAsia="Calibri" w:hAnsi="Times New Roman" w:cs="Times New Roman"/>
        </w:rPr>
      </w:pPr>
    </w:p>
    <w:p w14:paraId="20034407" w14:textId="5FCA94AE" w:rsidR="00357BE8" w:rsidRPr="00CC6235" w:rsidRDefault="00357BE8">
      <w:pPr>
        <w:numPr>
          <w:ilvl w:val="0"/>
          <w:numId w:val="17"/>
        </w:numPr>
        <w:spacing w:before="120" w:after="120" w:line="240" w:lineRule="auto"/>
        <w:ind w:left="1281" w:hanging="357"/>
        <w:jc w:val="both"/>
        <w:rPr>
          <w:rFonts w:ascii="Times New Roman" w:eastAsia="Calibri" w:hAnsi="Times New Roman" w:cs="Times New Roman"/>
          <w:b/>
        </w:rPr>
      </w:pPr>
      <w:r w:rsidRPr="00CC6235">
        <w:rPr>
          <w:rFonts w:ascii="Times New Roman" w:eastAsia="Calibri" w:hAnsi="Times New Roman" w:cs="Times New Roman"/>
          <w:b/>
        </w:rPr>
        <w:t xml:space="preserve">САНКЦИИ, НАЛАГАНИ НА </w:t>
      </w:r>
      <w:r w:rsidR="00CC6235" w:rsidRPr="00CC6235">
        <w:rPr>
          <w:rFonts w:ascii="Times New Roman" w:eastAsia="Calibri" w:hAnsi="Times New Roman" w:cs="Times New Roman"/>
          <w:b/>
        </w:rPr>
        <w:t>„</w:t>
      </w:r>
      <w:r w:rsidRPr="00CC6235">
        <w:rPr>
          <w:rFonts w:ascii="Times New Roman" w:eastAsia="Calibri" w:hAnsi="Times New Roman" w:cs="Times New Roman"/>
          <w:b/>
        </w:rPr>
        <w:t>СОФИЙСКА ВОДА” АД</w:t>
      </w:r>
    </w:p>
    <w:p w14:paraId="38558EEB" w14:textId="65E2D39F" w:rsidR="00357BE8" w:rsidRPr="00227A33" w:rsidRDefault="00357BE8" w:rsidP="000C754A">
      <w:pPr>
        <w:numPr>
          <w:ilvl w:val="1"/>
          <w:numId w:val="17"/>
        </w:numPr>
        <w:spacing w:before="120" w:after="0" w:line="240" w:lineRule="auto"/>
        <w:ind w:left="709" w:right="49" w:hanging="567"/>
        <w:contextualSpacing/>
        <w:jc w:val="both"/>
        <w:rPr>
          <w:rFonts w:ascii="Times New Roman" w:eastAsia="Calibri" w:hAnsi="Times New Roman" w:cs="Times New Roman"/>
          <w:color w:val="000000"/>
        </w:rPr>
      </w:pPr>
      <w:r w:rsidRPr="00227A33">
        <w:rPr>
          <w:rFonts w:ascii="Times New Roman" w:eastAsia="Calibri" w:hAnsi="Times New Roman" w:cs="Times New Roman"/>
          <w:color w:val="000000"/>
        </w:rPr>
        <w:t xml:space="preserve">Ако в който и да е момент, поради действие или бездействие от страна на </w:t>
      </w:r>
      <w:r w:rsidR="00381D07" w:rsidRPr="00227A33">
        <w:rPr>
          <w:rFonts w:ascii="Times New Roman" w:eastAsia="Calibri" w:hAnsi="Times New Roman" w:cs="Times New Roman"/>
          <w:color w:val="000000"/>
        </w:rPr>
        <w:t>Доставчика</w:t>
      </w:r>
      <w:r w:rsidRPr="00227A33">
        <w:rPr>
          <w:rFonts w:ascii="Times New Roman" w:eastAsia="Calibri" w:hAnsi="Times New Roman" w:cs="Times New Roman"/>
          <w:color w:val="000000"/>
        </w:rPr>
        <w:t xml:space="preserve"> и/или негови служители, на “Софийска вода” АД бъдат наложени санкции по силата на действащото законодателство, </w:t>
      </w:r>
      <w:r w:rsidR="00381D07" w:rsidRPr="00227A33">
        <w:rPr>
          <w:rFonts w:ascii="Times New Roman" w:eastAsia="Calibri" w:hAnsi="Times New Roman" w:cs="Times New Roman"/>
          <w:color w:val="000000"/>
        </w:rPr>
        <w:t>Доставчик</w:t>
      </w:r>
      <w:r w:rsidR="00381D07" w:rsidRPr="00CC6235">
        <w:rPr>
          <w:rFonts w:ascii="Times New Roman" w:eastAsia="Calibri" w:hAnsi="Times New Roman" w:cs="Times New Roman"/>
          <w:color w:val="000000"/>
        </w:rPr>
        <w:t>ът</w:t>
      </w:r>
      <w:r w:rsidRPr="00227A33">
        <w:rPr>
          <w:rFonts w:ascii="Times New Roman" w:eastAsia="Calibri" w:hAnsi="Times New Roman" w:cs="Times New Roman"/>
          <w:color w:val="000000"/>
        </w:rPr>
        <w:t xml:space="preserve"> се задължава да обезщети Възложителя по всички санкции в пълния им размер.</w:t>
      </w:r>
    </w:p>
    <w:p w14:paraId="06F3A8DF" w14:textId="77777777" w:rsidR="00595469" w:rsidRPr="00227A33" w:rsidRDefault="00595469" w:rsidP="00595469">
      <w:pPr>
        <w:spacing w:before="120" w:after="0" w:line="240" w:lineRule="auto"/>
        <w:ind w:left="709" w:right="49"/>
        <w:contextualSpacing/>
        <w:jc w:val="both"/>
        <w:rPr>
          <w:rFonts w:ascii="Times New Roman" w:eastAsia="Calibri" w:hAnsi="Times New Roman" w:cs="Times New Roman"/>
          <w:color w:val="000000"/>
        </w:rPr>
      </w:pPr>
    </w:p>
    <w:p w14:paraId="4558A70F" w14:textId="77777777" w:rsidR="00357BE8" w:rsidRPr="00CC6235" w:rsidRDefault="00357BE8" w:rsidP="000C754A">
      <w:pPr>
        <w:numPr>
          <w:ilvl w:val="0"/>
          <w:numId w:val="17"/>
        </w:numPr>
        <w:spacing w:before="120" w:after="120" w:line="240" w:lineRule="auto"/>
        <w:ind w:left="1281" w:hanging="357"/>
        <w:jc w:val="both"/>
        <w:rPr>
          <w:rFonts w:ascii="Times New Roman" w:eastAsia="Calibri" w:hAnsi="Times New Roman" w:cs="Times New Roman"/>
          <w:b/>
        </w:rPr>
      </w:pPr>
      <w:r w:rsidRPr="00CC6235">
        <w:rPr>
          <w:rFonts w:ascii="Times New Roman" w:eastAsia="Calibri" w:hAnsi="Times New Roman" w:cs="Times New Roman"/>
          <w:b/>
        </w:rPr>
        <w:t>ГАРАНЦИЯ ЗА ИЗПЪЛНЕНИЕ НА ДОГОВОРА</w:t>
      </w:r>
    </w:p>
    <w:p w14:paraId="750DD48B" w14:textId="49DD7844"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szCs w:val="24"/>
        </w:rPr>
      </w:pPr>
      <w:r w:rsidRPr="00227A33">
        <w:rPr>
          <w:rFonts w:ascii="Times New Roman" w:eastAsia="Times New Roman" w:hAnsi="Times New Roman" w:cs="Times New Roman"/>
          <w:color w:val="000000"/>
          <w:szCs w:val="24"/>
        </w:rPr>
        <w:t>Гаранцията за изпълнение е 5 %</w:t>
      </w:r>
      <w:r w:rsidR="00EC25E2" w:rsidRPr="00CC6235">
        <w:rPr>
          <w:rFonts w:ascii="Times New Roman" w:eastAsia="Times New Roman" w:hAnsi="Times New Roman" w:cs="Times New Roman"/>
          <w:color w:val="000000"/>
          <w:szCs w:val="24"/>
        </w:rPr>
        <w:t xml:space="preserve"> </w:t>
      </w:r>
      <w:r w:rsidRPr="00227A33">
        <w:rPr>
          <w:rFonts w:ascii="Times New Roman" w:eastAsia="Times New Roman" w:hAnsi="Times New Roman" w:cs="Times New Roman"/>
          <w:color w:val="000000"/>
          <w:szCs w:val="24"/>
        </w:rPr>
        <w:t xml:space="preserve">(пет процента) от стойността на договора и е със срок и валидност съгласно предвиденото в договора, като Възложителят не дължи лихви на </w:t>
      </w:r>
      <w:r w:rsidR="00381D07" w:rsidRPr="00227A33">
        <w:rPr>
          <w:rFonts w:ascii="Times New Roman" w:eastAsia="Times New Roman" w:hAnsi="Times New Roman" w:cs="Times New Roman"/>
          <w:color w:val="000000"/>
          <w:szCs w:val="24"/>
        </w:rPr>
        <w:t>Доставчик</w:t>
      </w:r>
      <w:r w:rsidR="00381D07" w:rsidRPr="00CC6235">
        <w:rPr>
          <w:rFonts w:ascii="Times New Roman" w:eastAsia="Times New Roman" w:hAnsi="Times New Roman" w:cs="Times New Roman"/>
          <w:color w:val="000000"/>
          <w:szCs w:val="24"/>
        </w:rPr>
        <w:t>ът</w:t>
      </w:r>
      <w:r w:rsidRPr="00227A33">
        <w:rPr>
          <w:rFonts w:ascii="Times New Roman" w:eastAsia="Times New Roman" w:hAnsi="Times New Roman" w:cs="Times New Roman"/>
          <w:color w:val="000000"/>
          <w:szCs w:val="24"/>
        </w:rPr>
        <w:t xml:space="preserve"> за периода, през който гаранцията е престояла при него. </w:t>
      </w:r>
    </w:p>
    <w:p w14:paraId="2E9FE07E" w14:textId="67E48FBE" w:rsidR="00357BE8" w:rsidRPr="00227A33" w:rsidRDefault="00381D07"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Доставчик</w:t>
      </w:r>
      <w:r w:rsidRPr="00CC6235">
        <w:rPr>
          <w:rFonts w:ascii="Times New Roman" w:eastAsia="Times New Roman" w:hAnsi="Times New Roman" w:cs="Times New Roman"/>
          <w:color w:val="000000"/>
        </w:rPr>
        <w:t>ът</w:t>
      </w:r>
      <w:r w:rsidR="00357BE8" w:rsidRPr="00227A33">
        <w:rPr>
          <w:rFonts w:ascii="Times New Roman" w:eastAsia="Times New Roman" w:hAnsi="Times New Roman" w:cs="Times New Roman"/>
          <w:color w:val="000000"/>
        </w:rPr>
        <w:t xml:space="preserve"> отправя исканията за освобождаване на гаранцията за изпълнение към контролиращия служител по договора.</w:t>
      </w:r>
    </w:p>
    <w:p w14:paraId="46740F53" w14:textId="1E60CA12"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Ангажиментът на възложителя по освобождаването на предоставена банкова гаранция се изчерпва с връщането на нейния оригинал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xml:space="preserve"> има някакви допълнителни специфични изисквания.</w:t>
      </w:r>
    </w:p>
    <w:p w14:paraId="6D7CBCEA" w14:textId="0234C70B"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w:t>
      </w:r>
    </w:p>
    <w:p w14:paraId="65684E13" w14:textId="3E592B70"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Когато като Гаранция за изпълнение се представя застраховка, </w:t>
      </w:r>
      <w:r w:rsidR="00381D07" w:rsidRPr="00227A33">
        <w:rPr>
          <w:rFonts w:ascii="Times New Roman" w:eastAsia="Times New Roman" w:hAnsi="Times New Roman" w:cs="Times New Roman"/>
          <w:color w:val="000000"/>
        </w:rPr>
        <w:t>Доставчик</w:t>
      </w:r>
      <w:r w:rsidR="00B12BD0" w:rsidRPr="00CC6235">
        <w:rPr>
          <w:rFonts w:ascii="Times New Roman" w:eastAsia="Times New Roman" w:hAnsi="Times New Roman" w:cs="Times New Roman"/>
          <w:color w:val="000000"/>
        </w:rPr>
        <w:t>ът</w:t>
      </w:r>
      <w:r w:rsidRPr="00227A33">
        <w:rPr>
          <w:rFonts w:ascii="Times New Roman" w:eastAsia="Times New Roman" w:hAnsi="Times New Roman" w:cs="Times New Roman"/>
          <w:color w:val="000000"/>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227A33">
        <w:rPr>
          <w:rFonts w:ascii="Times New Roman" w:eastAsia="Times New Roman" w:hAnsi="Times New Roman" w:cs="Times New Roman"/>
          <w:color w:val="000000"/>
        </w:rPr>
        <w:t>бенефициер</w:t>
      </w:r>
      <w:proofErr w:type="spellEnd"/>
      <w:r w:rsidRPr="00227A33">
        <w:rPr>
          <w:rFonts w:ascii="Times New Roman" w:eastAsia="Times New Roman" w:hAnsi="Times New Roman" w:cs="Times New Roman"/>
          <w:color w:val="000000"/>
        </w:rPr>
        <w:t>)/, която трябва да отговаря на следните изисквания:</w:t>
      </w:r>
    </w:p>
    <w:p w14:paraId="6D880C7C" w14:textId="7DE4480B" w:rsidR="00357BE8" w:rsidRPr="00227A33" w:rsidRDefault="00357BE8" w:rsidP="000C754A">
      <w:pPr>
        <w:numPr>
          <w:ilvl w:val="2"/>
          <w:numId w:val="17"/>
        </w:numPr>
        <w:spacing w:after="0" w:line="240" w:lineRule="auto"/>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да обезпечава изпълнението на този Договор чрез покритие на отговорността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w:t>
      </w:r>
    </w:p>
    <w:p w14:paraId="1753EC3B" w14:textId="77777777" w:rsidR="00357BE8" w:rsidRPr="00227A33" w:rsidRDefault="00357BE8" w:rsidP="000C754A">
      <w:pPr>
        <w:numPr>
          <w:ilvl w:val="2"/>
          <w:numId w:val="17"/>
        </w:numPr>
        <w:spacing w:after="0" w:line="240" w:lineRule="auto"/>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да бъде за изискания в договора срок.</w:t>
      </w:r>
    </w:p>
    <w:p w14:paraId="099A5E97" w14:textId="77777777"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22B8174" w14:textId="39ACBE77"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xml:space="preserve">. </w:t>
      </w:r>
    </w:p>
    <w:p w14:paraId="5A11F443" w14:textId="3313A76F"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7DD4A639" w14:textId="789AD00C"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В случай че </w:t>
      </w:r>
      <w:r w:rsidR="00381D07" w:rsidRPr="00227A33">
        <w:rPr>
          <w:rFonts w:ascii="Times New Roman" w:eastAsia="Times New Roman" w:hAnsi="Times New Roman" w:cs="Times New Roman"/>
          <w:color w:val="000000"/>
        </w:rPr>
        <w:t>Доставчик</w:t>
      </w:r>
      <w:r w:rsidR="00B12BD0" w:rsidRPr="00CC6235">
        <w:rPr>
          <w:rFonts w:ascii="Times New Roman" w:eastAsia="Times New Roman" w:hAnsi="Times New Roman" w:cs="Times New Roman"/>
          <w:color w:val="000000"/>
        </w:rPr>
        <w:t>ът</w:t>
      </w:r>
      <w:r w:rsidRPr="00227A33">
        <w:rPr>
          <w:rFonts w:ascii="Times New Roman" w:eastAsia="Times New Roman" w:hAnsi="Times New Roman" w:cs="Times New Roman"/>
          <w:color w:val="000000"/>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за да гарантира изпълнението на настоящия Договор.</w:t>
      </w:r>
    </w:p>
    <w:p w14:paraId="61F9E186" w14:textId="4B1C3DC5"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В случай че стойността на гаранцията за изпълнение се окаже недостатъчна, </w:t>
      </w:r>
      <w:r w:rsidR="00381D07" w:rsidRPr="00227A33">
        <w:rPr>
          <w:rFonts w:ascii="Times New Roman" w:eastAsia="Times New Roman" w:hAnsi="Times New Roman" w:cs="Times New Roman"/>
          <w:color w:val="000000"/>
        </w:rPr>
        <w:t>Доставчик</w:t>
      </w:r>
      <w:r w:rsidR="00B12BD0" w:rsidRPr="00CC6235">
        <w:rPr>
          <w:rFonts w:ascii="Times New Roman" w:eastAsia="Times New Roman" w:hAnsi="Times New Roman" w:cs="Times New Roman"/>
          <w:color w:val="000000"/>
        </w:rPr>
        <w:t>ът</w:t>
      </w:r>
      <w:r w:rsidRPr="00227A33">
        <w:rPr>
          <w:rFonts w:ascii="Times New Roman" w:eastAsia="Times New Roman" w:hAnsi="Times New Roman" w:cs="Times New Roman"/>
          <w:color w:val="000000"/>
        </w:rPr>
        <w:t xml:space="preserve">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A4DC598" w14:textId="00B9C5BF" w:rsidR="00357BE8" w:rsidRPr="00227A33" w:rsidRDefault="00357BE8" w:rsidP="000C754A">
      <w:pPr>
        <w:numPr>
          <w:ilvl w:val="1"/>
          <w:numId w:val="17"/>
        </w:numPr>
        <w:spacing w:after="0" w:line="240" w:lineRule="auto"/>
        <w:ind w:left="709" w:hanging="567"/>
        <w:contextualSpacing/>
        <w:jc w:val="both"/>
        <w:rPr>
          <w:rFonts w:ascii="Times New Roman" w:eastAsia="Times New Roman" w:hAnsi="Times New Roman" w:cs="Times New Roman"/>
          <w:color w:val="000000"/>
        </w:rPr>
      </w:pPr>
      <w:r w:rsidRPr="00227A33">
        <w:rPr>
          <w:rFonts w:ascii="Times New Roman" w:eastAsia="Times New Roman" w:hAnsi="Times New Roman" w:cs="Times New Roman"/>
          <w:color w:val="000000"/>
        </w:rPr>
        <w:t xml:space="preserve">В случай че Възложителят прекрати Договора поради неизпълнение от страна на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 xml:space="preserve">, то Възложителят има право да задържи изцяло гаранцията за изпълнение, представена от </w:t>
      </w:r>
      <w:r w:rsidR="00381D07" w:rsidRPr="00227A33">
        <w:rPr>
          <w:rFonts w:ascii="Times New Roman" w:eastAsia="Times New Roman" w:hAnsi="Times New Roman" w:cs="Times New Roman"/>
          <w:color w:val="000000"/>
        </w:rPr>
        <w:t>Доставчика</w:t>
      </w:r>
      <w:r w:rsidRPr="00227A33">
        <w:rPr>
          <w:rFonts w:ascii="Times New Roman" w:eastAsia="Times New Roman" w:hAnsi="Times New Roman" w:cs="Times New Roman"/>
          <w:color w:val="000000"/>
        </w:rPr>
        <w:t>.</w:t>
      </w:r>
    </w:p>
    <w:p w14:paraId="24A231FC" w14:textId="77777777" w:rsidR="00357BE8" w:rsidRPr="00CC6235" w:rsidRDefault="00357BE8" w:rsidP="00357BE8">
      <w:pPr>
        <w:ind w:left="142"/>
        <w:jc w:val="both"/>
        <w:rPr>
          <w:b/>
          <w:bCs/>
        </w:rPr>
      </w:pPr>
    </w:p>
    <w:p w14:paraId="7D645B3F" w14:textId="77777777" w:rsidR="00357BE8" w:rsidRPr="00CC6235" w:rsidRDefault="00357BE8" w:rsidP="00357BE8">
      <w:pPr>
        <w:ind w:firstLine="142"/>
        <w:rPr>
          <w:rFonts w:ascii="Times New Roman" w:eastAsia="Calibri" w:hAnsi="Times New Roman" w:cs="Times New Roman"/>
          <w:b/>
        </w:rPr>
        <w:sectPr w:rsidR="00357BE8" w:rsidRPr="00CC6235" w:rsidSect="00ED4931">
          <w:headerReference w:type="default" r:id="rId17"/>
          <w:pgSz w:w="11906" w:h="16838" w:code="9"/>
          <w:pgMar w:top="1412" w:right="1412" w:bottom="731" w:left="1412" w:header="731" w:footer="731" w:gutter="0"/>
          <w:cols w:space="720"/>
          <w:docGrid w:linePitch="360"/>
        </w:sectPr>
      </w:pPr>
      <w:bookmarkStart w:id="7" w:name="срокнадоговора"/>
      <w:bookmarkStart w:id="8" w:name="системизабезопасност"/>
      <w:bookmarkEnd w:id="2"/>
      <w:bookmarkEnd w:id="3"/>
      <w:bookmarkEnd w:id="4"/>
      <w:bookmarkEnd w:id="7"/>
      <w:bookmarkEnd w:id="8"/>
    </w:p>
    <w:p w14:paraId="0E0D83C4" w14:textId="77777777" w:rsidR="00357BE8" w:rsidRPr="00CC6235" w:rsidRDefault="00357BE8" w:rsidP="00357BE8">
      <w:pPr>
        <w:jc w:val="center"/>
        <w:rPr>
          <w:rFonts w:ascii="Times New Roman" w:eastAsia="Calibri" w:hAnsi="Times New Roman" w:cs="Times New Roman"/>
          <w:b/>
        </w:rPr>
      </w:pPr>
      <w:r w:rsidRPr="00CC6235">
        <w:rPr>
          <w:rFonts w:ascii="Times New Roman" w:eastAsia="Calibri" w:hAnsi="Times New Roman" w:cs="Times New Roman"/>
          <w:b/>
        </w:rPr>
        <w:lastRenderedPageBreak/>
        <w:t>РАЗДЕЛ Г</w:t>
      </w:r>
      <w:bookmarkStart w:id="9" w:name="_Hlt87148086"/>
      <w:bookmarkEnd w:id="9"/>
      <w:r w:rsidRPr="00CC6235">
        <w:rPr>
          <w:rFonts w:ascii="Times New Roman" w:eastAsia="Calibri" w:hAnsi="Times New Roman" w:cs="Times New Roman"/>
          <w:b/>
        </w:rPr>
        <w:t>: ОБЩИ УСЛОВИЯ НА ДОГОВОРА ЗА ДОСТАВКА</w:t>
      </w:r>
    </w:p>
    <w:p w14:paraId="37849DB1" w14:textId="77777777" w:rsidR="00357BE8" w:rsidRPr="00CC6235" w:rsidRDefault="00357BE8" w:rsidP="000C754A">
      <w:pPr>
        <w:keepNext/>
        <w:numPr>
          <w:ilvl w:val="0"/>
          <w:numId w:val="15"/>
        </w:numPr>
        <w:tabs>
          <w:tab w:val="left" w:pos="360"/>
        </w:tabs>
        <w:spacing w:after="0" w:line="240" w:lineRule="auto"/>
        <w:jc w:val="center"/>
        <w:outlineLvl w:val="0"/>
        <w:rPr>
          <w:rFonts w:ascii="Times New Roman" w:eastAsia="Times New Roman" w:hAnsi="Times New Roman" w:cs="Times New Roman"/>
          <w:b/>
          <w:bCs/>
          <w:kern w:val="32"/>
        </w:rPr>
        <w:sectPr w:rsidR="00357BE8" w:rsidRPr="00CC6235" w:rsidSect="00357BE8">
          <w:headerReference w:type="default" r:id="rId18"/>
          <w:pgSz w:w="11906" w:h="16838" w:code="9"/>
          <w:pgMar w:top="1412" w:right="1412" w:bottom="731" w:left="1412" w:header="731" w:footer="731" w:gutter="0"/>
          <w:cols w:space="720"/>
          <w:vAlign w:val="center"/>
          <w:docGrid w:linePitch="360"/>
        </w:sectPr>
      </w:pPr>
    </w:p>
    <w:p w14:paraId="6AAED9E5" w14:textId="77777777" w:rsidR="00A07683" w:rsidRPr="00CC6235" w:rsidRDefault="00A07683" w:rsidP="00A07683">
      <w:pPr>
        <w:keepNext/>
        <w:keepLines/>
        <w:spacing w:before="200" w:after="0" w:line="240" w:lineRule="auto"/>
        <w:outlineLvl w:val="6"/>
        <w:rPr>
          <w:rFonts w:ascii="Times New Roman" w:eastAsiaTheme="majorEastAsia" w:hAnsi="Times New Roman" w:cs="Times New Roman"/>
          <w:b/>
          <w:bCs/>
          <w:iCs/>
          <w:spacing w:val="-14"/>
        </w:rPr>
      </w:pPr>
      <w:bookmarkStart w:id="10" w:name="_Ref87148341"/>
      <w:r w:rsidRPr="00CC6235">
        <w:rPr>
          <w:rFonts w:ascii="Times New Roman" w:eastAsiaTheme="majorEastAsia" w:hAnsi="Times New Roman" w:cs="Times New Roman"/>
          <w:b/>
          <w:bCs/>
          <w:iCs/>
          <w:spacing w:val="-14"/>
        </w:rPr>
        <w:lastRenderedPageBreak/>
        <w:t>РАЗДЕЛ Г: ОБЩИ УСЛОВИЯ НА ДОГОВОРА ЗА ДОСТАВКА</w:t>
      </w:r>
      <w:bookmarkEnd w:id="10"/>
    </w:p>
    <w:p w14:paraId="50EA2186" w14:textId="77777777" w:rsidR="00A07683" w:rsidRPr="00CC6235" w:rsidRDefault="00A07683" w:rsidP="00A07683">
      <w:pPr>
        <w:spacing w:before="120" w:after="240" w:line="240" w:lineRule="auto"/>
        <w:rPr>
          <w:rFonts w:ascii="Times New Roman" w:eastAsia="Times New Roman" w:hAnsi="Times New Roman" w:cs="Times New Roman"/>
          <w:b/>
          <w:bCs/>
        </w:rPr>
      </w:pPr>
      <w:r w:rsidRPr="00CC6235">
        <w:rPr>
          <w:rFonts w:ascii="Times New Roman" w:eastAsia="Times New Roman" w:hAnsi="Times New Roman" w:cs="Times New Roman"/>
          <w:b/>
          <w:bCs/>
        </w:rPr>
        <w:t>Съдържание:</w:t>
      </w:r>
    </w:p>
    <w:p w14:paraId="4114EAC5" w14:textId="77777777" w:rsidR="00A07683" w:rsidRPr="00CC6235" w:rsidRDefault="00A07683" w:rsidP="00A07683">
      <w:pPr>
        <w:keepNext/>
        <w:keepLines/>
        <w:pBdr>
          <w:bottom w:val="single" w:sz="4" w:space="1" w:color="auto"/>
        </w:pBdr>
        <w:spacing w:before="120" w:after="240" w:line="240" w:lineRule="auto"/>
        <w:outlineLvl w:val="6"/>
        <w:rPr>
          <w:rFonts w:ascii="Times New Roman" w:eastAsiaTheme="majorEastAsia" w:hAnsi="Times New Roman" w:cs="Times New Roman"/>
          <w:bCs/>
          <w:i/>
          <w:iCs/>
        </w:rPr>
      </w:pPr>
      <w:r w:rsidRPr="00CC6235">
        <w:rPr>
          <w:rFonts w:ascii="Times New Roman" w:eastAsiaTheme="majorEastAsia" w:hAnsi="Times New Roman" w:cs="Times New Roman"/>
          <w:bCs/>
          <w:i/>
          <w:iCs/>
        </w:rPr>
        <w:t>Член:     Описание</w:t>
      </w:r>
    </w:p>
    <w:p w14:paraId="5A7F6048"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ДЕФИНИЦИИ</w:t>
      </w:r>
    </w:p>
    <w:p w14:paraId="639D8664"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ОБЩИ ПОЛОЖЕНИЯ</w:t>
      </w:r>
    </w:p>
    <w:p w14:paraId="2D399B2C"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ЗАДЪЛЖЕНИЯ НА ДОСТАВЧИКА</w:t>
      </w:r>
    </w:p>
    <w:p w14:paraId="1602AF98"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ЗАДЪЛЖЕНИЯ НА ВЪЗЛОЖИТЕЛЯ</w:t>
      </w:r>
    </w:p>
    <w:p w14:paraId="00170E13"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НЕУСТОЙКИ</w:t>
      </w:r>
    </w:p>
    <w:p w14:paraId="0F8396B1"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ПЛАЩАНЕ, ДДС И ГАРАНЦИЯ ЗА ОБЕЗПЕЧАВАНЕ НА ИЗПЪЛНЕНИЕТО</w:t>
      </w:r>
    </w:p>
    <w:p w14:paraId="4638C916"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КОНФИДЕНЦИАЛНОСТ</w:t>
      </w:r>
    </w:p>
    <w:p w14:paraId="0B872EC0"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ПУБЛИЧНОСТ</w:t>
      </w:r>
    </w:p>
    <w:p w14:paraId="5C193046"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СПЕЦИФИКАЦИЯ</w:t>
      </w:r>
    </w:p>
    <w:p w14:paraId="4D5DD3EE"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ДОСТЪП И ИНСПЕКТИРАНЕ</w:t>
      </w:r>
    </w:p>
    <w:p w14:paraId="23983DE2"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ЗАГУБА ИЛИ ПОВРЕДА ПРИ ТРАНСПОРТИРАНЕ</w:t>
      </w:r>
    </w:p>
    <w:p w14:paraId="228ADA93"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ОПАСНИ СТОКИ</w:t>
      </w:r>
    </w:p>
    <w:p w14:paraId="43EFFA37"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ДОСТАВКА</w:t>
      </w:r>
    </w:p>
    <w:p w14:paraId="685EEE63"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ГАРАНЦИЯ ЗА КАЧЕСТВО</w:t>
      </w:r>
    </w:p>
    <w:p w14:paraId="1CEC4713"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ПРАВО НА ОТКАЗ</w:t>
      </w:r>
    </w:p>
    <w:p w14:paraId="2F6F6817"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ОБРАЗЦИ И МОСТРИ</w:t>
      </w:r>
    </w:p>
    <w:p w14:paraId="5FF8F912"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ДОСТЪП ДО ОБЕКТА И СЪОРЪЖЕНИЯ</w:t>
      </w:r>
    </w:p>
    <w:p w14:paraId="6D7802A6"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ЗАСТРАХОВАНЕ И ОТГОВОРНОСТ</w:t>
      </w:r>
    </w:p>
    <w:p w14:paraId="300A95B6"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ПРЕОТСТЪПВАНЕ И ПРЕХВЪРЛЯНЕ НА ЗАДЪЛЖЕНИЯ</w:t>
      </w:r>
    </w:p>
    <w:p w14:paraId="211E4741"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РАЗДЕЛНОСТ</w:t>
      </w:r>
    </w:p>
    <w:p w14:paraId="21A03DD1"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ПРЕКРАТЯВАНЕ</w:t>
      </w:r>
    </w:p>
    <w:p w14:paraId="1B702D0E"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ПРИЛОЖИМО ПРАВО</w:t>
      </w:r>
    </w:p>
    <w:p w14:paraId="397D396B" w14:textId="77777777" w:rsidR="00A07683" w:rsidRPr="00CC6235" w:rsidRDefault="00A07683" w:rsidP="000C754A">
      <w:pPr>
        <w:numPr>
          <w:ilvl w:val="0"/>
          <w:numId w:val="16"/>
        </w:numPr>
        <w:tabs>
          <w:tab w:val="num" w:pos="1080"/>
        </w:tabs>
        <w:spacing w:after="120" w:line="240" w:lineRule="auto"/>
        <w:ind w:left="1080" w:hanging="1080"/>
        <w:rPr>
          <w:rFonts w:ascii="Times New Roman" w:eastAsia="Times New Roman" w:hAnsi="Times New Roman" w:cs="Times New Roman"/>
        </w:rPr>
      </w:pPr>
      <w:r w:rsidRPr="00CC6235">
        <w:rPr>
          <w:rFonts w:ascii="Times New Roman" w:eastAsia="Times New Roman" w:hAnsi="Times New Roman" w:cs="Times New Roman"/>
        </w:rPr>
        <w:t>ФОРС МАЖОР</w:t>
      </w:r>
    </w:p>
    <w:p w14:paraId="141094B7" w14:textId="77777777" w:rsidR="00A07683" w:rsidRPr="00CC6235" w:rsidRDefault="00A07683" w:rsidP="00A07683">
      <w:pPr>
        <w:rPr>
          <w:rFonts w:ascii="Times New Roman" w:eastAsia="Times New Roman" w:hAnsi="Times New Roman" w:cs="Times New Roman"/>
        </w:rPr>
      </w:pPr>
      <w:r w:rsidRPr="00CC6235">
        <w:rPr>
          <w:rFonts w:ascii="Times New Roman" w:eastAsia="Times New Roman" w:hAnsi="Times New Roman" w:cs="Times New Roman"/>
        </w:rPr>
        <w:br w:type="page"/>
      </w:r>
    </w:p>
    <w:p w14:paraId="5AA67D25" w14:textId="77777777" w:rsidR="00A07683" w:rsidRPr="00CC6235" w:rsidRDefault="00A07683" w:rsidP="00A07683">
      <w:pPr>
        <w:spacing w:after="360" w:line="240" w:lineRule="auto"/>
        <w:jc w:val="center"/>
        <w:rPr>
          <w:rFonts w:ascii="Times New Roman" w:eastAsia="Times New Roman" w:hAnsi="Times New Roman" w:cs="Times New Roman"/>
          <w:b/>
        </w:rPr>
      </w:pPr>
      <w:bookmarkStart w:id="11" w:name="_Ref37742007"/>
      <w:r w:rsidRPr="00CC6235">
        <w:rPr>
          <w:rFonts w:ascii="Times New Roman" w:eastAsia="Times New Roman" w:hAnsi="Times New Roman" w:cs="Times New Roman"/>
          <w:b/>
        </w:rPr>
        <w:lastRenderedPageBreak/>
        <w:t>ОБЩИ УСЛОВИЯ НА ДОГОВОРА ЗА ДОСТАВКА</w:t>
      </w:r>
      <w:bookmarkEnd w:id="11"/>
    </w:p>
    <w:p w14:paraId="401BDA0B" w14:textId="77777777" w:rsidR="00A07683" w:rsidRPr="00CC6235" w:rsidRDefault="00A07683" w:rsidP="00A07683">
      <w:pPr>
        <w:spacing w:after="240" w:line="240" w:lineRule="auto"/>
        <w:jc w:val="both"/>
        <w:rPr>
          <w:rFonts w:ascii="Times New Roman" w:eastAsia="Times New Roman" w:hAnsi="Times New Roman" w:cs="Times New Roman"/>
          <w:bCs/>
          <w:iCs/>
        </w:rPr>
      </w:pPr>
      <w:r w:rsidRPr="00CC6235">
        <w:rPr>
          <w:rFonts w:ascii="Times New Roman" w:eastAsia="Times New Roman" w:hAnsi="Times New Roman" w:cs="Times New Roman"/>
          <w:bCs/>
          <w:iCs/>
        </w:rPr>
        <w:t>Общите условия на договора за доставка, са както следва:</w:t>
      </w:r>
    </w:p>
    <w:p w14:paraId="0788BD87" w14:textId="77777777" w:rsidR="00A07683" w:rsidRPr="00CC6235" w:rsidRDefault="00A07683" w:rsidP="000C754A">
      <w:pPr>
        <w:numPr>
          <w:ilvl w:val="0"/>
          <w:numId w:val="4"/>
        </w:numPr>
        <w:spacing w:after="240" w:line="240" w:lineRule="auto"/>
        <w:jc w:val="both"/>
        <w:outlineLvl w:val="0"/>
        <w:rPr>
          <w:rFonts w:ascii="Times New Roman" w:eastAsia="Times New Roman" w:hAnsi="Times New Roman" w:cs="Times New Roman"/>
        </w:rPr>
      </w:pPr>
      <w:bookmarkStart w:id="12" w:name="_Ref46308183"/>
      <w:r w:rsidRPr="00CC6235">
        <w:rPr>
          <w:rFonts w:ascii="Times New Roman" w:eastAsia="Times New Roman" w:hAnsi="Times New Roman" w:cs="Times New Roman"/>
          <w:b/>
        </w:rPr>
        <w:t>ДЕФИНИЦИИ</w:t>
      </w:r>
      <w:bookmarkEnd w:id="12"/>
    </w:p>
    <w:p w14:paraId="23DB9C3E" w14:textId="77777777" w:rsidR="00A07683" w:rsidRPr="00CC6235" w:rsidRDefault="00A07683" w:rsidP="00A07683">
      <w:pPr>
        <w:keepLines/>
        <w:tabs>
          <w:tab w:val="left" w:pos="1440"/>
        </w:tabs>
        <w:spacing w:after="240" w:line="240" w:lineRule="auto"/>
        <w:rPr>
          <w:rFonts w:ascii="Times New Roman" w:eastAsia="Times New Roman" w:hAnsi="Times New Roman" w:cs="Times New Roman"/>
        </w:rPr>
      </w:pPr>
      <w:r w:rsidRPr="00CC6235">
        <w:rPr>
          <w:rFonts w:ascii="Times New Roman" w:eastAsia="Times New Roman" w:hAnsi="Times New Roman" w:cs="Times New Roman"/>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B05B2D7" w14:textId="77777777" w:rsidR="00A07683" w:rsidRPr="00CC6235" w:rsidRDefault="00A07683" w:rsidP="00A07683">
      <w:pPr>
        <w:keepLines/>
        <w:tabs>
          <w:tab w:val="left" w:pos="1440"/>
        </w:tabs>
        <w:spacing w:after="240" w:line="240" w:lineRule="auto"/>
        <w:rPr>
          <w:rFonts w:ascii="Times New Roman" w:eastAsia="Times New Roman" w:hAnsi="Times New Roman" w:cs="Times New Roman"/>
        </w:rPr>
      </w:pPr>
      <w:r w:rsidRPr="00CC6235">
        <w:rPr>
          <w:rFonts w:ascii="Times New Roman" w:eastAsia="Times New Roman" w:hAnsi="Times New Roman" w:cs="Times New Roman"/>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AAC469"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“Възложител”</w:t>
      </w:r>
      <w:r w:rsidRPr="00CC6235">
        <w:rPr>
          <w:rFonts w:ascii="Times New Roman" w:eastAsia="Times New Roman" w:hAnsi="Times New Roman" w:cs="Times New Roman"/>
        </w:rPr>
        <w:t xml:space="preserve"> означава “Софийска вода” АД, което възлага изпълнението на доставките по договора.</w:t>
      </w:r>
    </w:p>
    <w:p w14:paraId="063DD5FA" w14:textId="77777777" w:rsidR="00A07683" w:rsidRPr="00CC6235" w:rsidRDefault="00A07683" w:rsidP="000C754A">
      <w:pPr>
        <w:numPr>
          <w:ilvl w:val="1"/>
          <w:numId w:val="4"/>
        </w:numPr>
        <w:tabs>
          <w:tab w:val="num" w:pos="720"/>
          <w:tab w:val="num" w:pos="851"/>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Доставчик</w:t>
      </w:r>
      <w:r w:rsidRPr="00CC6235">
        <w:rPr>
          <w:rFonts w:ascii="Times New Roman" w:eastAsia="Times New Roman" w:hAnsi="Times New Roman" w:cs="Times New Roman"/>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D46858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Контролиращ служител</w:t>
      </w:r>
      <w:r w:rsidRPr="00CC6235">
        <w:rPr>
          <w:rFonts w:ascii="Times New Roman" w:eastAsia="Times New Roman" w:hAnsi="Times New Roman" w:cs="Times New Roman"/>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57D5E3D" w14:textId="77777777" w:rsidR="00A07683" w:rsidRPr="00CC6235" w:rsidRDefault="00A07683" w:rsidP="000C754A">
      <w:pPr>
        <w:numPr>
          <w:ilvl w:val="1"/>
          <w:numId w:val="4"/>
        </w:numPr>
        <w:tabs>
          <w:tab w:val="num" w:pos="720"/>
          <w:tab w:val="num" w:pos="1440"/>
        </w:tabs>
        <w:spacing w:after="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Договор</w:t>
      </w:r>
      <w:r w:rsidRPr="00CC6235">
        <w:rPr>
          <w:rFonts w:ascii="Times New Roman" w:eastAsia="Times New Roman" w:hAnsi="Times New Roman" w:cs="Times New Roman"/>
        </w:rPr>
        <w:t xml:space="preserve">” означава цялостното съглашение между </w:t>
      </w:r>
      <w:hyperlink w:anchor="възложител" w:history="1">
        <w:r w:rsidRPr="00536ED3">
          <w:rPr>
            <w:rFonts w:ascii="Times New Roman" w:eastAsiaTheme="majorEastAsia" w:hAnsi="Times New Roman" w:cs="Times New Roman"/>
          </w:rPr>
          <w:t>Възложителя</w:t>
        </w:r>
      </w:hyperlink>
      <w:r w:rsidRPr="00CC6235">
        <w:rPr>
          <w:rFonts w:ascii="Times New Roman" w:eastAsia="Times New Roman" w:hAnsi="Times New Roman" w:cs="Times New Roman"/>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15952DF8" w14:textId="77777777" w:rsidR="00A07683" w:rsidRPr="00CC6235" w:rsidRDefault="00A07683" w:rsidP="000C754A">
      <w:pPr>
        <w:numPr>
          <w:ilvl w:val="0"/>
          <w:numId w:val="5"/>
        </w:numPr>
        <w:tabs>
          <w:tab w:val="num" w:pos="1080"/>
        </w:tabs>
        <w:spacing w:after="0" w:line="240" w:lineRule="auto"/>
        <w:jc w:val="both"/>
        <w:rPr>
          <w:rFonts w:ascii="Times New Roman" w:eastAsia="Times New Roman" w:hAnsi="Times New Roman" w:cs="Times New Roman"/>
        </w:rPr>
      </w:pPr>
      <w:r w:rsidRPr="00CC6235">
        <w:rPr>
          <w:rFonts w:ascii="Times New Roman" w:eastAsia="Times New Roman" w:hAnsi="Times New Roman" w:cs="Times New Roman"/>
        </w:rPr>
        <w:t>Договор;</w:t>
      </w:r>
    </w:p>
    <w:p w14:paraId="17113479" w14:textId="77777777" w:rsidR="00A07683" w:rsidRPr="00CC6235" w:rsidRDefault="00A07683" w:rsidP="000C754A">
      <w:pPr>
        <w:numPr>
          <w:ilvl w:val="0"/>
          <w:numId w:val="5"/>
        </w:numPr>
        <w:tabs>
          <w:tab w:val="num" w:pos="1080"/>
        </w:tabs>
        <w:spacing w:after="0" w:line="240" w:lineRule="auto"/>
        <w:jc w:val="both"/>
        <w:rPr>
          <w:rFonts w:ascii="Times New Roman" w:eastAsia="Times New Roman" w:hAnsi="Times New Roman" w:cs="Times New Roman"/>
        </w:rPr>
      </w:pPr>
      <w:r w:rsidRPr="00CC6235">
        <w:rPr>
          <w:rFonts w:ascii="Times New Roman" w:eastAsia="Times New Roman" w:hAnsi="Times New Roman" w:cs="Times New Roman"/>
        </w:rPr>
        <w:t>Раздел А: Техническо задание – предмет на договора;</w:t>
      </w:r>
    </w:p>
    <w:p w14:paraId="0A16D456" w14:textId="77777777" w:rsidR="00A07683" w:rsidRPr="00CC6235" w:rsidRDefault="00A07683" w:rsidP="000C754A">
      <w:pPr>
        <w:numPr>
          <w:ilvl w:val="0"/>
          <w:numId w:val="5"/>
        </w:numPr>
        <w:tabs>
          <w:tab w:val="num" w:pos="1080"/>
        </w:tabs>
        <w:spacing w:after="0" w:line="240" w:lineRule="auto"/>
        <w:jc w:val="both"/>
        <w:rPr>
          <w:rFonts w:ascii="Times New Roman" w:eastAsia="Times New Roman" w:hAnsi="Times New Roman" w:cs="Times New Roman"/>
        </w:rPr>
      </w:pPr>
      <w:r w:rsidRPr="00CC6235">
        <w:rPr>
          <w:rFonts w:ascii="Times New Roman" w:eastAsia="Times New Roman" w:hAnsi="Times New Roman" w:cs="Times New Roman"/>
        </w:rPr>
        <w:t>Раздел Б: Цени и данни;</w:t>
      </w:r>
    </w:p>
    <w:p w14:paraId="28DC9A92" w14:textId="77777777" w:rsidR="00A07683" w:rsidRPr="00CC6235" w:rsidRDefault="00A07683" w:rsidP="000C754A">
      <w:pPr>
        <w:numPr>
          <w:ilvl w:val="0"/>
          <w:numId w:val="5"/>
        </w:numPr>
        <w:tabs>
          <w:tab w:val="num" w:pos="1080"/>
        </w:tabs>
        <w:spacing w:after="0" w:line="240" w:lineRule="auto"/>
        <w:jc w:val="both"/>
        <w:rPr>
          <w:rFonts w:ascii="Times New Roman" w:eastAsia="Times New Roman" w:hAnsi="Times New Roman" w:cs="Times New Roman"/>
        </w:rPr>
      </w:pPr>
      <w:r w:rsidRPr="00CC6235">
        <w:rPr>
          <w:rFonts w:ascii="Times New Roman" w:eastAsia="Times New Roman" w:hAnsi="Times New Roman" w:cs="Times New Roman"/>
        </w:rPr>
        <w:t>Раздел В: Специфични условия;</w:t>
      </w:r>
    </w:p>
    <w:p w14:paraId="322296C7" w14:textId="77777777" w:rsidR="00A07683" w:rsidRPr="00CC6235" w:rsidRDefault="00A07683" w:rsidP="000C754A">
      <w:pPr>
        <w:numPr>
          <w:ilvl w:val="0"/>
          <w:numId w:val="5"/>
        </w:numPr>
        <w:tabs>
          <w:tab w:val="num" w:pos="1080"/>
        </w:tabs>
        <w:spacing w:after="0" w:line="240" w:lineRule="auto"/>
        <w:jc w:val="both"/>
        <w:rPr>
          <w:rFonts w:ascii="Times New Roman" w:eastAsia="Times New Roman" w:hAnsi="Times New Roman" w:cs="Times New Roman"/>
        </w:rPr>
      </w:pPr>
      <w:r w:rsidRPr="00CC6235">
        <w:rPr>
          <w:rFonts w:ascii="Times New Roman" w:eastAsia="Times New Roman" w:hAnsi="Times New Roman" w:cs="Times New Roman"/>
        </w:rPr>
        <w:t>Раздел Г: Общи условия;</w:t>
      </w:r>
    </w:p>
    <w:p w14:paraId="73FF0B8F" w14:textId="77777777" w:rsidR="00A07683" w:rsidRPr="00CC6235" w:rsidRDefault="00A07683" w:rsidP="000C754A">
      <w:pPr>
        <w:numPr>
          <w:ilvl w:val="1"/>
          <w:numId w:val="4"/>
        </w:numPr>
        <w:tabs>
          <w:tab w:val="num" w:pos="720"/>
          <w:tab w:val="num" w:pos="1440"/>
        </w:tabs>
        <w:spacing w:before="120" w:after="12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Цена по договора</w:t>
      </w:r>
      <w:r w:rsidRPr="00CC6235">
        <w:rPr>
          <w:rFonts w:ascii="Times New Roman" w:eastAsia="Times New Roman" w:hAnsi="Times New Roman" w:cs="Times New Roman"/>
        </w:rPr>
        <w:t>” -означава цената, изчислена съгласно Раздел Б: Цени и данни.</w:t>
      </w:r>
    </w:p>
    <w:p w14:paraId="1A6B60CA"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rPr>
        <w:t>Максимална стойност на договора</w:t>
      </w:r>
      <w:r w:rsidRPr="00CC6235">
        <w:rPr>
          <w:rFonts w:ascii="Times New Roman" w:eastAsia="Times New Roman" w:hAnsi="Times New Roman" w:cs="Times New Roman"/>
        </w:rPr>
        <w:t>” -означава пределната сума, която не може да бъде надвишавана при възлагане и изпълнение на договора.</w:t>
      </w:r>
    </w:p>
    <w:p w14:paraId="246CF855"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“Стоки”</w:t>
      </w:r>
      <w:r w:rsidRPr="00CC6235">
        <w:rPr>
          <w:rFonts w:ascii="Times New Roman" w:eastAsia="Times New Roman" w:hAnsi="Times New Roman" w:cs="Times New Roman"/>
        </w:rPr>
        <w:t xml:space="preserve"> – означава всички стоки, които се доставят от Доставчика, както е описано в настоящия Договор.</w:t>
      </w:r>
    </w:p>
    <w:p w14:paraId="037F8B4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Обект</w:t>
      </w:r>
      <w:r w:rsidRPr="00CC6235">
        <w:rPr>
          <w:rFonts w:ascii="Times New Roman" w:eastAsia="Times New Roman" w:hAnsi="Times New Roman" w:cs="Times New Roman"/>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CC6235">
        <w:rPr>
          <w:rFonts w:ascii="Times New Roman" w:eastAsiaTheme="majorEastAsia" w:hAnsi="Times New Roman" w:cs="Times New Roman"/>
        </w:rPr>
        <w:t>Възложителя</w:t>
      </w:r>
      <w:r w:rsidRPr="00CC6235">
        <w:rPr>
          <w:rFonts w:ascii="Times New Roman" w:eastAsia="Times New Roman" w:hAnsi="Times New Roman" w:cs="Times New Roman"/>
        </w:rPr>
        <w:t xml:space="preserve"> за целите на договора.</w:t>
      </w:r>
    </w:p>
    <w:p w14:paraId="4F0EF7B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w:t>
      </w:r>
      <w:r w:rsidRPr="00CC6235">
        <w:rPr>
          <w:rFonts w:ascii="Times New Roman" w:eastAsia="Times New Roman" w:hAnsi="Times New Roman" w:cs="Times New Roman"/>
          <w:b/>
          <w:bCs/>
        </w:rPr>
        <w:t>Системи за</w:t>
      </w:r>
      <w:r w:rsidRPr="00536ED3">
        <w:rPr>
          <w:rFonts w:ascii="Times New Roman" w:eastAsia="Times New Roman" w:hAnsi="Times New Roman" w:cs="Times New Roman"/>
          <w:b/>
          <w:bCs/>
        </w:rPr>
        <w:t xml:space="preserve"> </w:t>
      </w:r>
      <w:r w:rsidRPr="00CC6235">
        <w:rPr>
          <w:rFonts w:ascii="Times New Roman" w:eastAsia="Times New Roman" w:hAnsi="Times New Roman" w:cs="Times New Roman"/>
          <w:b/>
          <w:bCs/>
        </w:rPr>
        <w:t>безопасност</w:t>
      </w:r>
      <w:r w:rsidRPr="00536ED3">
        <w:rPr>
          <w:rFonts w:ascii="Times New Roman" w:eastAsia="Times New Roman" w:hAnsi="Times New Roman" w:cs="Times New Roman"/>
          <w:b/>
          <w:bCs/>
        </w:rPr>
        <w:t xml:space="preserve"> </w:t>
      </w:r>
      <w:r w:rsidRPr="00CC6235">
        <w:rPr>
          <w:rFonts w:ascii="Times New Roman" w:eastAsia="Times New Roman" w:hAnsi="Times New Roman" w:cs="Times New Roman"/>
          <w:b/>
          <w:bCs/>
        </w:rPr>
        <w:t>на</w:t>
      </w:r>
      <w:r w:rsidRPr="00536ED3">
        <w:rPr>
          <w:rFonts w:ascii="Times New Roman" w:eastAsia="Times New Roman" w:hAnsi="Times New Roman" w:cs="Times New Roman"/>
          <w:b/>
          <w:bCs/>
        </w:rPr>
        <w:t xml:space="preserve"> </w:t>
      </w:r>
      <w:r w:rsidRPr="00CC6235">
        <w:rPr>
          <w:rFonts w:ascii="Times New Roman" w:eastAsia="Times New Roman" w:hAnsi="Times New Roman" w:cs="Times New Roman"/>
          <w:b/>
          <w:bCs/>
        </w:rPr>
        <w:t>работата</w:t>
      </w:r>
      <w:r w:rsidRPr="00CC6235">
        <w:rPr>
          <w:rFonts w:ascii="Times New Roman" w:eastAsia="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C40ED1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 xml:space="preserve">“Поръчка” </w:t>
      </w:r>
      <w:r w:rsidRPr="00CC6235">
        <w:rPr>
          <w:rFonts w:ascii="Times New Roman" w:eastAsia="Times New Roman" w:hAnsi="Times New Roman" w:cs="Times New Roman"/>
        </w:rPr>
        <w:t>означава официална поръчка от Възложителя до Доставчика с пълно описание, съгласно Договора, на стоките, цената и мястото на доставка.</w:t>
      </w:r>
    </w:p>
    <w:p w14:paraId="31D33549"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lastRenderedPageBreak/>
        <w:t xml:space="preserve">“Срок на доставка” </w:t>
      </w:r>
      <w:r w:rsidRPr="00CC6235">
        <w:rPr>
          <w:rFonts w:ascii="Times New Roman" w:eastAsia="Times New Roman" w:hAnsi="Times New Roman" w:cs="Times New Roman"/>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EB00D63"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 xml:space="preserve">“Забавяне на доставката” </w:t>
      </w:r>
      <w:r w:rsidRPr="00CC6235">
        <w:rPr>
          <w:rFonts w:ascii="Times New Roman" w:eastAsia="Times New Roman" w:hAnsi="Times New Roman" w:cs="Times New Roman"/>
        </w:rPr>
        <w:t>означава броя дни забава след изтичане на срока на доставка.</w:t>
      </w:r>
    </w:p>
    <w:p w14:paraId="12FE369B"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“Дата на влизане в сила на договора”</w:t>
      </w:r>
      <w:r w:rsidRPr="00CC6235">
        <w:rPr>
          <w:rFonts w:ascii="Times New Roman" w:eastAsia="Times New Roman" w:hAnsi="Times New Roman" w:cs="Times New Roman"/>
        </w:rPr>
        <w:t xml:space="preserve"> означава датата на подписване на договора, освен ако не е уговорено друго.</w:t>
      </w:r>
    </w:p>
    <w:p w14:paraId="3D818F2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“Срок на Договора”</w:t>
      </w:r>
      <w:r w:rsidRPr="00CC6235">
        <w:rPr>
          <w:rFonts w:ascii="Times New Roman" w:eastAsia="Times New Roman" w:hAnsi="Times New Roman" w:cs="Times New Roman"/>
        </w:rPr>
        <w:t xml:space="preserve"> означава предвидената продължителност на предоставяне на доставките, както е определено в договора.</w:t>
      </w:r>
    </w:p>
    <w:p w14:paraId="2E5DC9E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“Неустойки”</w:t>
      </w:r>
      <w:r w:rsidRPr="00CC6235">
        <w:rPr>
          <w:rFonts w:ascii="Times New Roman" w:eastAsia="Times New Roman" w:hAnsi="Times New Roman" w:cs="Times New Roman"/>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F164FC5"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b/>
          <w:bCs/>
        </w:rPr>
        <w:t xml:space="preserve">“Гаранция за обезпечаване на изпълнението” </w:t>
      </w:r>
      <w:r w:rsidRPr="00CC6235">
        <w:rPr>
          <w:rFonts w:ascii="Times New Roman" w:eastAsia="Times New Roman" w:hAnsi="Times New Roman" w:cs="Times New Roman"/>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75FF17A6"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13" w:name="_Ref46308187"/>
      <w:r w:rsidRPr="00CC6235">
        <w:rPr>
          <w:rFonts w:ascii="Times New Roman" w:eastAsia="Times New Roman" w:hAnsi="Times New Roman" w:cs="Times New Roman"/>
          <w:b/>
        </w:rPr>
        <w:t>ОБЩИ ПОЛОЖЕНИЯ</w:t>
      </w:r>
      <w:bookmarkEnd w:id="13"/>
    </w:p>
    <w:p w14:paraId="563B2866"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3689BCE1"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Заявените в Договора количества са примерни и са само с прогнозна цел. Те не дават гаранция</w:t>
      </w:r>
      <w:r w:rsidRPr="00CC6235">
        <w:rPr>
          <w:rFonts w:ascii="Times New Roman" w:eastAsia="Times New Roman" w:hAnsi="Times New Roman" w:cs="Times New Roman"/>
          <w:bCs/>
          <w:snapToGrid w:val="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D1FC5D3"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Заглавията в този Договор са само с цел препращане и не могат  да се ползват като водещи при тълкуването на клаузите, към които се отнасят.</w:t>
      </w:r>
    </w:p>
    <w:p w14:paraId="26F51170"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2AAAABD"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864DF38"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0D4108E"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28BEDAF"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 xml:space="preserve">Евентуален спор или разногласие във връзка с тълкуването или изпълнението на </w:t>
      </w:r>
      <w:r w:rsidRPr="00CC6235">
        <w:rPr>
          <w:rFonts w:ascii="Times New Roman" w:eastAsia="Times New Roman" w:hAnsi="Times New Roman" w:cs="Times New Roman"/>
          <w:snapToGrid w:val="0"/>
        </w:rPr>
        <w:lastRenderedPageBreak/>
        <w:t>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D29FABC"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 xml:space="preserve">Номерът и Датата на влизане в сила на Договора трябва да бъдат цитирани във всяка кореспонденция. </w:t>
      </w:r>
    </w:p>
    <w:p w14:paraId="5E84E5EC"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B758798"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CC6235">
        <w:rPr>
          <w:rFonts w:ascii="Times New Roman" w:eastAsia="Times New Roman" w:hAnsi="Times New Roman" w:cs="Times New Roman"/>
          <w:snapToGrid w:val="0"/>
        </w:rPr>
        <w:t>поддоставчици</w:t>
      </w:r>
      <w:proofErr w:type="spellEnd"/>
      <w:r w:rsidRPr="00CC6235">
        <w:rPr>
          <w:rFonts w:ascii="Times New Roman" w:eastAsia="Times New Roman" w:hAnsi="Times New Roman" w:cs="Times New Roman"/>
          <w:snapToGrid w:val="0"/>
        </w:rPr>
        <w:t xml:space="preserve"> при или по повод изпълнението на доставките.</w:t>
      </w:r>
    </w:p>
    <w:p w14:paraId="56DFAB88" w14:textId="77777777" w:rsidR="00A07683" w:rsidRPr="00CC6235" w:rsidRDefault="00A07683" w:rsidP="000C754A">
      <w:pPr>
        <w:widowControl w:val="0"/>
        <w:numPr>
          <w:ilvl w:val="1"/>
          <w:numId w:val="6"/>
        </w:numPr>
        <w:tabs>
          <w:tab w:val="clear" w:pos="1191"/>
          <w:tab w:val="left" w:pos="0"/>
          <w:tab w:val="num" w:pos="720"/>
          <w:tab w:val="num" w:pos="766"/>
          <w:tab w:val="num" w:pos="144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Никоя клауза извън чл.</w:t>
      </w:r>
      <w:r w:rsidRPr="00A174E2">
        <w:rPr>
          <w:rFonts w:ascii="Times New Roman" w:eastAsia="Times New Roman" w:hAnsi="Times New Roman" w:cs="Times New Roman"/>
          <w:snapToGrid w:val="0"/>
        </w:rPr>
        <w:fldChar w:fldCharType="begin"/>
      </w:r>
      <w:r w:rsidRPr="00CC6235">
        <w:rPr>
          <w:rFonts w:ascii="Times New Roman" w:eastAsia="Times New Roman" w:hAnsi="Times New Roman" w:cs="Times New Roman"/>
          <w:snapToGrid w:val="0"/>
        </w:rPr>
        <w:instrText xml:space="preserve"> REF _Ref46303395 \r \h  \* MERGEFORMAT </w:instrText>
      </w:r>
      <w:r w:rsidRPr="00A174E2">
        <w:rPr>
          <w:rFonts w:ascii="Times New Roman" w:eastAsia="Times New Roman" w:hAnsi="Times New Roman" w:cs="Times New Roman"/>
          <w:snapToGrid w:val="0"/>
        </w:rPr>
      </w:r>
      <w:r w:rsidRPr="00A174E2">
        <w:rPr>
          <w:rFonts w:ascii="Times New Roman" w:eastAsia="Times New Roman" w:hAnsi="Times New Roman" w:cs="Times New Roman"/>
          <w:snapToGrid w:val="0"/>
        </w:rPr>
        <w:fldChar w:fldCharType="separate"/>
      </w:r>
      <w:r w:rsidR="00AE483A" w:rsidRPr="00CC6235">
        <w:rPr>
          <w:rFonts w:ascii="Times New Roman" w:eastAsia="Times New Roman" w:hAnsi="Times New Roman" w:cs="Times New Roman"/>
          <w:snapToGrid w:val="0"/>
        </w:rPr>
        <w:t>7</w:t>
      </w:r>
      <w:r w:rsidRPr="00A174E2">
        <w:rPr>
          <w:rFonts w:ascii="Times New Roman" w:eastAsia="Times New Roman" w:hAnsi="Times New Roman" w:cs="Times New Roman"/>
          <w:snapToGrid w:val="0"/>
        </w:rPr>
        <w:fldChar w:fldCharType="end"/>
      </w:r>
      <w:r w:rsidRPr="00CC6235">
        <w:rPr>
          <w:rFonts w:ascii="Times New Roman" w:eastAsia="Times New Roman" w:hAnsi="Times New Roman" w:cs="Times New Roman"/>
          <w:snapToGrid w:val="0"/>
        </w:rPr>
        <w:t xml:space="preserve"> КОНФИДЕНЦИАЛНОСТ не продължава действието си след изтичане срока или прекратяването на </w:t>
      </w:r>
      <w:hyperlink w:anchor="договор" w:history="1">
        <w:r w:rsidRPr="00CC6235">
          <w:rPr>
            <w:rFonts w:ascii="Times New Roman" w:eastAsia="Times New Roman" w:hAnsi="Times New Roman" w:cs="Times New Roman"/>
            <w:snapToGrid w:val="0"/>
          </w:rPr>
          <w:t>договора</w:t>
        </w:r>
      </w:hyperlink>
      <w:r w:rsidRPr="00CC6235">
        <w:rPr>
          <w:rFonts w:ascii="Times New Roman" w:eastAsia="Times New Roman" w:hAnsi="Times New Roman" w:cs="Times New Roman"/>
          <w:snapToGrid w:val="0"/>
        </w:rPr>
        <w:t xml:space="preserve">, освен ако изрично не е определено друго в </w:t>
      </w:r>
      <w:hyperlink w:anchor="договор" w:history="1">
        <w:r w:rsidRPr="00CC6235">
          <w:rPr>
            <w:rFonts w:ascii="Times New Roman" w:eastAsia="Times New Roman" w:hAnsi="Times New Roman" w:cs="Times New Roman"/>
            <w:snapToGrid w:val="0"/>
          </w:rPr>
          <w:t>договора</w:t>
        </w:r>
      </w:hyperlink>
      <w:r w:rsidRPr="00CC6235">
        <w:rPr>
          <w:rFonts w:ascii="Times New Roman" w:eastAsia="Times New Roman" w:hAnsi="Times New Roman" w:cs="Times New Roman"/>
          <w:snapToGrid w:val="0"/>
        </w:rPr>
        <w:t>.</w:t>
      </w:r>
    </w:p>
    <w:p w14:paraId="5DC46E06"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14" w:name="_Ref46308194"/>
      <w:bookmarkStart w:id="15" w:name="_Ref91302220"/>
      <w:r w:rsidRPr="00CC6235">
        <w:rPr>
          <w:rFonts w:ascii="Times New Roman" w:eastAsia="Times New Roman" w:hAnsi="Times New Roman" w:cs="Times New Roman"/>
          <w:b/>
        </w:rPr>
        <w:t>ЗАДЪЛЖЕНИЯ НА ДОСТАВЧИКА</w:t>
      </w:r>
      <w:bookmarkEnd w:id="14"/>
      <w:bookmarkEnd w:id="15"/>
    </w:p>
    <w:p w14:paraId="53BDD26A" w14:textId="77777777" w:rsidR="00A07683" w:rsidRPr="00CC6235" w:rsidRDefault="00A07683" w:rsidP="00A07683">
      <w:pPr>
        <w:spacing w:after="240" w:line="240" w:lineRule="auto"/>
        <w:ind w:left="720"/>
        <w:jc w:val="both"/>
        <w:rPr>
          <w:rFonts w:ascii="Times New Roman" w:eastAsia="Times New Roman" w:hAnsi="Times New Roman" w:cs="Times New Roman"/>
        </w:rPr>
      </w:pPr>
      <w:bookmarkStart w:id="16" w:name="_Ref46308198"/>
      <w:r w:rsidRPr="00CC6235">
        <w:rPr>
          <w:rFonts w:ascii="Times New Roman" w:eastAsia="Times New Roman" w:hAnsi="Times New Roman" w:cs="Times New Roman"/>
        </w:rPr>
        <w:t>Без да се ограничава действието на специфичните условия на Договора, общите задължения на Доставчика са, както следва:</w:t>
      </w:r>
    </w:p>
    <w:p w14:paraId="343E1E7A"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rPr>
      </w:pPr>
      <w:r w:rsidRPr="00CC6235">
        <w:rPr>
          <w:rFonts w:ascii="Times New Roman" w:eastAsia="Times New Roman" w:hAnsi="Times New Roman" w:cs="Times New Roman"/>
        </w:rPr>
        <w:t>За срока на Договора Доставчикът се задължава да изпълнява задълженията си по настоящия договор точно и с грижата на добър търговец.</w:t>
      </w:r>
    </w:p>
    <w:p w14:paraId="4E23EC5C"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rPr>
        <w:t>За</w:t>
      </w:r>
      <w:r w:rsidRPr="00CC6235">
        <w:rPr>
          <w:rFonts w:ascii="Times New Roman" w:eastAsia="Times New Roman" w:hAnsi="Times New Roman" w:cs="Times New Roman"/>
          <w:snapToGrid w:val="0"/>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32F6E8C"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5DB0C4A1"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доставя Стоките съгласно изискванията на настоящия Договор.</w:t>
      </w:r>
    </w:p>
    <w:p w14:paraId="6174312C"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418F5946"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360A8AC"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трябва да изпраща фактури за плащания съгласно чл.6 ПЛАЩАНЕ, ДДС И ГАРАНЦИЯ ЗА ОБЕЗПЕЧАВАНЕ НА ИЗПЪЛНЕНИЕТО.</w:t>
      </w:r>
    </w:p>
    <w:p w14:paraId="1E33AAF3"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rPr>
        <w:t xml:space="preserve">Доставчикът </w:t>
      </w:r>
      <w:r w:rsidRPr="00CC6235">
        <w:rPr>
          <w:rFonts w:ascii="Times New Roman" w:eastAsia="Times New Roman" w:hAnsi="Times New Roman" w:cs="Times New Roman"/>
          <w:snapToGrid w:val="0"/>
        </w:rPr>
        <w:t>трябва</w:t>
      </w:r>
      <w:r w:rsidRPr="00CC6235">
        <w:rPr>
          <w:rFonts w:ascii="Times New Roman" w:eastAsia="Times New Roman" w:hAnsi="Times New Roman" w:cs="Times New Roman"/>
        </w:rPr>
        <w:t xml:space="preserve"> да предоставя на Възложителя документи и/или сертификати, които доказват качеството на Стоките, доставяни на Възложителя.</w:t>
      </w:r>
    </w:p>
    <w:p w14:paraId="3F31E54C"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rPr>
      </w:pPr>
      <w:r w:rsidRPr="00CC6235">
        <w:rPr>
          <w:rFonts w:ascii="Times New Roman" w:eastAsia="Times New Roman" w:hAnsi="Times New Roman" w:cs="Times New Roman"/>
          <w:snapToGrid w:val="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8367736"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5C885451" w14:textId="77777777" w:rsidR="00A07683" w:rsidRPr="00CC6235" w:rsidRDefault="00A07683" w:rsidP="000C754A">
      <w:pPr>
        <w:widowControl w:val="0"/>
        <w:numPr>
          <w:ilvl w:val="1"/>
          <w:numId w:val="7"/>
        </w:numPr>
        <w:tabs>
          <w:tab w:val="left" w:pos="0"/>
          <w:tab w:val="num" w:pos="720"/>
          <w:tab w:val="left" w:pos="1440"/>
          <w:tab w:val="num" w:pos="1800"/>
        </w:tabs>
        <w:spacing w:after="240" w:line="240" w:lineRule="auto"/>
        <w:ind w:left="720" w:hanging="720"/>
        <w:jc w:val="both"/>
        <w:rPr>
          <w:rFonts w:ascii="Times New Roman" w:eastAsia="Times New Roman" w:hAnsi="Times New Roman" w:cs="Times New Roman"/>
          <w:snapToGrid w:val="0"/>
        </w:rPr>
      </w:pPr>
      <w:r w:rsidRPr="00CC6235">
        <w:rPr>
          <w:rFonts w:ascii="Times New Roman" w:eastAsia="Times New Roman" w:hAnsi="Times New Roman" w:cs="Times New Roman"/>
          <w:snapToGrid w:val="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5179172"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17" w:name="_Ref91302223"/>
      <w:r w:rsidRPr="00CC6235">
        <w:rPr>
          <w:rFonts w:ascii="Times New Roman" w:eastAsia="Times New Roman" w:hAnsi="Times New Roman" w:cs="Times New Roman"/>
          <w:b/>
        </w:rPr>
        <w:t>ЗАДЪЛЖЕНИЯ НА ВЪЗЛОЖИТЕЛЯ</w:t>
      </w:r>
      <w:bookmarkEnd w:id="16"/>
      <w:bookmarkEnd w:id="17"/>
    </w:p>
    <w:p w14:paraId="2433C371" w14:textId="77777777" w:rsidR="00A07683" w:rsidRPr="00CC6235" w:rsidRDefault="00A07683" w:rsidP="00A07683">
      <w:pPr>
        <w:tabs>
          <w:tab w:val="num" w:pos="0"/>
        </w:tabs>
        <w:spacing w:after="240" w:line="240" w:lineRule="auto"/>
        <w:ind w:left="720"/>
        <w:jc w:val="both"/>
        <w:rPr>
          <w:rFonts w:ascii="Times New Roman" w:eastAsia="Times New Roman" w:hAnsi="Times New Roman" w:cs="Times New Roman"/>
          <w:snapToGrid w:val="0"/>
        </w:rPr>
      </w:pPr>
      <w:r w:rsidRPr="00CC6235">
        <w:rPr>
          <w:rFonts w:ascii="Times New Roman" w:eastAsia="Times New Roman" w:hAnsi="Times New Roman" w:cs="Times New Roman"/>
        </w:rPr>
        <w:t xml:space="preserve">Без да се ограничават специфичните задължения на Възложителя съгласно </w:t>
      </w:r>
      <w:r w:rsidRPr="00CC6235">
        <w:rPr>
          <w:rFonts w:ascii="Times New Roman" w:eastAsiaTheme="majorEastAsia" w:hAnsi="Times New Roman" w:cs="Times New Roman"/>
          <w:color w:val="000000"/>
        </w:rPr>
        <w:t>договора</w:t>
      </w:r>
      <w:r w:rsidRPr="00CC6235">
        <w:rPr>
          <w:rFonts w:ascii="Times New Roman" w:eastAsia="Times New Roman" w:hAnsi="Times New Roman" w:cs="Times New Roman"/>
        </w:rPr>
        <w:t>, общите му задължения са, както следва:</w:t>
      </w:r>
    </w:p>
    <w:p w14:paraId="70DD97CB"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xml:space="preserve"> по свое усмотрение. </w:t>
      </w:r>
    </w:p>
    <w:p w14:paraId="00154D79"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C49BED9"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Контролиращият служител може да определи Представител на контролиращия служител, като писмено уведомява Доставчика за това.</w:t>
      </w:r>
    </w:p>
    <w:p w14:paraId="442B64E6"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CA9968"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18" w:name="_Ref46308206"/>
      <w:bookmarkStart w:id="19" w:name="_Ref91302231"/>
      <w:r w:rsidRPr="00CC6235">
        <w:rPr>
          <w:rFonts w:ascii="Times New Roman" w:eastAsia="Times New Roman" w:hAnsi="Times New Roman" w:cs="Times New Roman"/>
          <w:b/>
          <w:bCs/>
        </w:rPr>
        <w:t>НЕУСТОЙКИ</w:t>
      </w:r>
      <w:bookmarkEnd w:id="18"/>
      <w:bookmarkEnd w:id="19"/>
    </w:p>
    <w:p w14:paraId="2A6BFA0F" w14:textId="77777777" w:rsidR="00A07683" w:rsidRPr="00CC6235" w:rsidRDefault="00A07683" w:rsidP="00A07683">
      <w:pPr>
        <w:tabs>
          <w:tab w:val="num" w:pos="1440"/>
        </w:tabs>
        <w:spacing w:after="240" w:line="240" w:lineRule="auto"/>
        <w:ind w:left="720"/>
        <w:jc w:val="both"/>
        <w:outlineLvl w:val="0"/>
        <w:rPr>
          <w:rFonts w:ascii="Times New Roman" w:eastAsia="Times New Roman" w:hAnsi="Times New Roman" w:cs="Times New Roman"/>
        </w:rPr>
      </w:pPr>
      <w:r w:rsidRPr="00CC6235">
        <w:rPr>
          <w:rFonts w:ascii="Times New Roman" w:eastAsia="Times New Roman" w:hAnsi="Times New Roman" w:cs="Times New Roman"/>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B64CBAC"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20" w:name="_Ref46308208"/>
      <w:r w:rsidRPr="00CC6235">
        <w:rPr>
          <w:rFonts w:ascii="Times New Roman" w:eastAsia="Times New Roman" w:hAnsi="Times New Roman" w:cs="Times New Roman"/>
          <w:b/>
        </w:rPr>
        <w:t>ПЛАЩАНЕ, ДДС И ГАРАНЦИЯ ЗА ОБЕЗПЕЧАВАНЕ НА ИЗПЪЛНЕНИЕ</w:t>
      </w:r>
      <w:bookmarkEnd w:id="20"/>
      <w:r w:rsidRPr="00CC6235">
        <w:rPr>
          <w:rFonts w:ascii="Times New Roman" w:eastAsia="Times New Roman" w:hAnsi="Times New Roman" w:cs="Times New Roman"/>
          <w:b/>
        </w:rPr>
        <w:t>ТО</w:t>
      </w:r>
    </w:p>
    <w:p w14:paraId="34E63E22"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C6235">
          <w:rPr>
            <w:rFonts w:ascii="Times New Roman" w:eastAsia="Times New Roman" w:hAnsi="Times New Roman" w:cs="Times New Roman"/>
          </w:rPr>
          <w:t>Договор</w:t>
        </w:r>
      </w:hyperlink>
      <w:r w:rsidRPr="00CC6235">
        <w:rPr>
          <w:rFonts w:ascii="Times New Roman" w:eastAsia="Times New Roman" w:hAnsi="Times New Roman" w:cs="Times New Roman"/>
        </w:rPr>
        <w:t xml:space="preserve"> и повторена в </w:t>
      </w:r>
      <w:hyperlink w:anchor="поръчка" w:history="1">
        <w:r w:rsidRPr="00CC6235">
          <w:rPr>
            <w:rFonts w:ascii="Times New Roman" w:eastAsia="Times New Roman" w:hAnsi="Times New Roman" w:cs="Times New Roman"/>
          </w:rPr>
          <w:t>Поръчката</w:t>
        </w:r>
      </w:hyperlink>
      <w:r w:rsidRPr="00CC6235">
        <w:rPr>
          <w:rFonts w:ascii="Times New Roman" w:eastAsia="Times New Roman" w:hAnsi="Times New Roman" w:cs="Times New Roman"/>
        </w:rPr>
        <w:t xml:space="preserve"> (Поръчките). </w:t>
      </w:r>
    </w:p>
    <w:p w14:paraId="7FEA5E1D"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След доставка на стоките, Доставчикът изготвя </w:t>
      </w:r>
      <w:proofErr w:type="spellStart"/>
      <w:r w:rsidRPr="00CC6235">
        <w:rPr>
          <w:rFonts w:ascii="Times New Roman" w:eastAsia="Times New Roman" w:hAnsi="Times New Roman" w:cs="Times New Roman"/>
        </w:rPr>
        <w:t>приемо-предавателен</w:t>
      </w:r>
      <w:proofErr w:type="spellEnd"/>
      <w:r w:rsidRPr="00CC6235">
        <w:rPr>
          <w:rFonts w:ascii="Times New Roman" w:eastAsia="Times New Roman" w:hAnsi="Times New Roman" w:cs="Times New Roman"/>
        </w:rPr>
        <w:t xml:space="preserve"> протокол и го предоставя на Възложителя за одобрение.</w:t>
      </w:r>
    </w:p>
    <w:p w14:paraId="5D296E7A"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C6235">
        <w:rPr>
          <w:rFonts w:ascii="Times New Roman" w:eastAsia="Times New Roman" w:hAnsi="Times New Roman" w:cs="Times New Roman"/>
        </w:rPr>
        <w:t>приемо</w:t>
      </w:r>
      <w:proofErr w:type="spellEnd"/>
      <w:r w:rsidRPr="00CC6235">
        <w:rPr>
          <w:rFonts w:ascii="Times New Roman" w:eastAsia="Times New Roman" w:hAnsi="Times New Roman" w:cs="Times New Roman"/>
        </w:rPr>
        <w:t xml:space="preserve">- предавателен протокол. </w:t>
      </w:r>
    </w:p>
    <w:p w14:paraId="1980268C"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45395BC"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5A43512"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794E355"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5E20E04"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21" w:name="_Ref46303395"/>
      <w:r w:rsidRPr="00CC6235">
        <w:rPr>
          <w:rFonts w:ascii="Times New Roman" w:eastAsia="Times New Roman" w:hAnsi="Times New Roman" w:cs="Times New Roman"/>
          <w:b/>
        </w:rPr>
        <w:t>КОНФИДЕНЦИАЛНОСТ</w:t>
      </w:r>
      <w:bookmarkEnd w:id="21"/>
    </w:p>
    <w:p w14:paraId="2C409D0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5D3D1E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A288101"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CC6235">
        <w:rPr>
          <w:rFonts w:ascii="Times New Roman" w:eastAsiaTheme="majorEastAsia" w:hAnsi="Times New Roman" w:cs="Times New Roman"/>
        </w:rPr>
        <w:t>Възложителя</w:t>
      </w:r>
      <w:r w:rsidRPr="00CC6235">
        <w:rPr>
          <w:rFonts w:ascii="Times New Roman" w:eastAsia="Times New Roman" w:hAnsi="Times New Roman" w:cs="Times New Roman"/>
        </w:rPr>
        <w:t xml:space="preserve"> по повод на </w:t>
      </w:r>
      <w:proofErr w:type="spellStart"/>
      <w:r w:rsidRPr="00CC6235">
        <w:rPr>
          <w:rFonts w:ascii="Times New Roman" w:eastAsia="Times New Roman" w:hAnsi="Times New Roman" w:cs="Times New Roman"/>
        </w:rPr>
        <w:t>конфиденциалността</w:t>
      </w:r>
      <w:proofErr w:type="spellEnd"/>
      <w:r w:rsidRPr="00CC6235">
        <w:rPr>
          <w:rFonts w:ascii="Times New Roman" w:eastAsia="Times New Roman" w:hAnsi="Times New Roman" w:cs="Times New Roman"/>
        </w:rPr>
        <w:t xml:space="preserve"> във форма, приемлива за </w:t>
      </w:r>
      <w:r w:rsidRPr="00CC6235">
        <w:rPr>
          <w:rFonts w:ascii="Times New Roman" w:eastAsiaTheme="majorEastAsia" w:hAnsi="Times New Roman" w:cs="Times New Roman"/>
        </w:rPr>
        <w:t>Възложителя</w:t>
      </w:r>
      <w:r w:rsidRPr="00CC6235">
        <w:rPr>
          <w:rFonts w:ascii="Times New Roman" w:eastAsia="Times New Roman" w:hAnsi="Times New Roman" w:cs="Times New Roman"/>
        </w:rPr>
        <w:t>.</w:t>
      </w:r>
    </w:p>
    <w:p w14:paraId="2EE9E765"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22" w:name="_Ref46308222"/>
      <w:r w:rsidRPr="00CC6235">
        <w:rPr>
          <w:rFonts w:ascii="Times New Roman" w:eastAsia="Times New Roman" w:hAnsi="Times New Roman" w:cs="Times New Roman"/>
          <w:b/>
        </w:rPr>
        <w:t>ПУБЛИЧНОСТ</w:t>
      </w:r>
      <w:bookmarkEnd w:id="22"/>
    </w:p>
    <w:p w14:paraId="5E5ED3F9" w14:textId="77777777" w:rsidR="00A07683" w:rsidRPr="00CC6235" w:rsidRDefault="00A07683" w:rsidP="00A07683">
      <w:pPr>
        <w:spacing w:after="240" w:line="240" w:lineRule="auto"/>
        <w:ind w:left="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6F6DFD4"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23" w:name="_Ref46308223"/>
      <w:r w:rsidRPr="00CC6235">
        <w:rPr>
          <w:rFonts w:ascii="Times New Roman" w:eastAsia="Times New Roman" w:hAnsi="Times New Roman" w:cs="Times New Roman"/>
          <w:b/>
        </w:rPr>
        <w:t>СПЕЦИФИКАЦИЯ</w:t>
      </w:r>
      <w:bookmarkEnd w:id="23"/>
    </w:p>
    <w:p w14:paraId="77F5C93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се задължава да изпълнява доставките съгласно Раздел А: Техническо задание – предмет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xml:space="preserve">, спецификациите, чертежите, мострите или други описания на доставките, част от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w:t>
      </w:r>
    </w:p>
    <w:p w14:paraId="2B343C56"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Ако Доставчикът изпълни доставки, които не отговарят на изискванията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DFB7980"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bCs/>
        </w:rPr>
      </w:pPr>
      <w:bookmarkStart w:id="24" w:name="_Ref37578996"/>
      <w:r w:rsidRPr="00CC6235">
        <w:rPr>
          <w:rFonts w:ascii="Times New Roman" w:eastAsia="Times New Roman" w:hAnsi="Times New Roman" w:cs="Times New Roman"/>
          <w:b/>
          <w:bCs/>
        </w:rPr>
        <w:t>ДОСТЪП И ИНСПЕКТИРАНЕ</w:t>
      </w:r>
      <w:bookmarkEnd w:id="24"/>
    </w:p>
    <w:p w14:paraId="0370D734" w14:textId="77777777" w:rsidR="00A07683" w:rsidRPr="00CC6235" w:rsidRDefault="00A07683" w:rsidP="00A07683">
      <w:pPr>
        <w:spacing w:after="240" w:line="240" w:lineRule="auto"/>
        <w:ind w:left="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CC6235">
        <w:rPr>
          <w:rFonts w:ascii="Times New Roman" w:eastAsia="Times New Roman" w:hAnsi="Times New Roman" w:cs="Times New Roman"/>
        </w:rPr>
        <w:t>Поддоставчиците</w:t>
      </w:r>
      <w:proofErr w:type="spellEnd"/>
      <w:r w:rsidRPr="00CC6235">
        <w:rPr>
          <w:rFonts w:ascii="Times New Roman" w:eastAsia="Times New Roman" w:hAnsi="Times New Roman" w:cs="Times New Roman"/>
        </w:rPr>
        <w:t xml:space="preserve">, за производство на Стоките. За тази цел Доставчикът трябва да осигури достъп на Възложителя до своите помещения. </w:t>
      </w:r>
    </w:p>
    <w:p w14:paraId="1AFCA61B"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25" w:name="_Ref37578998"/>
      <w:r w:rsidRPr="00CC6235">
        <w:rPr>
          <w:rFonts w:ascii="Times New Roman" w:eastAsia="Times New Roman" w:hAnsi="Times New Roman" w:cs="Times New Roman"/>
          <w:b/>
          <w:bCs/>
        </w:rPr>
        <w:lastRenderedPageBreak/>
        <w:t>ЗАГУБА ИЛИ ПОВРЕДА ПРИ ТРАНСПОРТИРАНЕ</w:t>
      </w:r>
      <w:bookmarkEnd w:id="25"/>
    </w:p>
    <w:p w14:paraId="697D26D5"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147AF1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614ECE8"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26" w:name="_Ref37579000"/>
      <w:r w:rsidRPr="00CC6235">
        <w:rPr>
          <w:rFonts w:ascii="Times New Roman" w:eastAsia="Times New Roman" w:hAnsi="Times New Roman" w:cs="Times New Roman"/>
          <w:b/>
          <w:bCs/>
        </w:rPr>
        <w:t>ОПАСНИ СТОКИ</w:t>
      </w:r>
      <w:bookmarkEnd w:id="26"/>
    </w:p>
    <w:p w14:paraId="5BD15B2B"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9A37297"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E6FC8E5"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17AE252" w14:textId="77777777" w:rsidR="00A07683" w:rsidRPr="00CC6235" w:rsidRDefault="00A07683" w:rsidP="000C754A">
      <w:pPr>
        <w:numPr>
          <w:ilvl w:val="1"/>
          <w:numId w:val="4"/>
        </w:numPr>
        <w:tabs>
          <w:tab w:val="num" w:pos="720"/>
          <w:tab w:val="num" w:pos="1440"/>
        </w:tabs>
        <w:spacing w:after="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CC6235">
        <w:rPr>
          <w:rFonts w:ascii="Times New Roman" w:eastAsia="Times New Roman" w:hAnsi="Times New Roman" w:cs="Times New Roman"/>
        </w:rPr>
        <w:t>Поддоставчици</w:t>
      </w:r>
      <w:proofErr w:type="spellEnd"/>
      <w:r w:rsidRPr="00CC6235">
        <w:rPr>
          <w:rFonts w:ascii="Times New Roman" w:eastAsia="Times New Roman" w:hAnsi="Times New Roman" w:cs="Times New Roman"/>
        </w:rPr>
        <w:t xml:space="preserve"> на обекта. Инструкциите трябва да включват минимум следното. </w:t>
      </w:r>
    </w:p>
    <w:p w14:paraId="62491132"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информация за опасностите от използване на  Стоките; </w:t>
      </w:r>
    </w:p>
    <w:p w14:paraId="282587DA"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оценка на риска от използване на Стоките; </w:t>
      </w:r>
    </w:p>
    <w:p w14:paraId="42D98F96"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описание на контролните мерки, които трябва да се вземат; </w:t>
      </w:r>
    </w:p>
    <w:p w14:paraId="2F663BB8"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подробности за необходимо предпазно облекло; </w:t>
      </w:r>
    </w:p>
    <w:p w14:paraId="000DCD9A"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C953290"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всякакви препоръки за следене на здравното състояние; </w:t>
      </w:r>
    </w:p>
    <w:p w14:paraId="72C178D5"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препоръки, свързани с осигуряване, поддръжка, почистване и тестване на респираторно защитни и на вентилационни съоръжения. </w:t>
      </w:r>
    </w:p>
    <w:p w14:paraId="0345658A" w14:textId="77777777" w:rsidR="00A07683" w:rsidRPr="00CC6235" w:rsidRDefault="00A07683" w:rsidP="000C754A">
      <w:pPr>
        <w:numPr>
          <w:ilvl w:val="2"/>
          <w:numId w:val="4"/>
        </w:numPr>
        <w:tabs>
          <w:tab w:val="clear" w:pos="2610"/>
          <w:tab w:val="num" w:pos="1440"/>
          <w:tab w:val="num" w:pos="1800"/>
        </w:tabs>
        <w:spacing w:after="0" w:line="240" w:lineRule="auto"/>
        <w:ind w:left="1980" w:hanging="108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препоръки за боравене с отпадъци, включително и начини на депониране. </w:t>
      </w:r>
    </w:p>
    <w:p w14:paraId="185510D0"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Информацията, която Доставчикът предоставя по горепосочените точки, трябва да се изпраща преди доставката на Стоките. </w:t>
      </w:r>
    </w:p>
    <w:p w14:paraId="1272BF74"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27" w:name="_Ref37579001"/>
      <w:r w:rsidRPr="00CC6235">
        <w:rPr>
          <w:rFonts w:ascii="Times New Roman" w:eastAsia="Times New Roman" w:hAnsi="Times New Roman" w:cs="Times New Roman"/>
          <w:b/>
          <w:bCs/>
        </w:rPr>
        <w:t>ДОСТАВКА</w:t>
      </w:r>
      <w:bookmarkEnd w:id="27"/>
    </w:p>
    <w:p w14:paraId="57277EFC"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13F6C14"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snapToGrid w:val="0"/>
        </w:rPr>
        <w:t xml:space="preserve">Собствеността и рискът </w:t>
      </w:r>
      <w:r w:rsidRPr="00CC6235">
        <w:rPr>
          <w:rFonts w:ascii="Times New Roman" w:eastAsia="Times New Roman" w:hAnsi="Times New Roman" w:cs="Times New Roman"/>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9220FA3"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w:t>
      </w:r>
      <w:r w:rsidRPr="00CC6235">
        <w:rPr>
          <w:rFonts w:ascii="Times New Roman" w:eastAsia="Times New Roman" w:hAnsi="Times New Roman" w:cs="Times New Roman"/>
        </w:rPr>
        <w:lastRenderedPageBreak/>
        <w:t xml:space="preserve">Всички Стоки трябва да бъдат доставяни и разтоварвани на мястото, на датата и в часа, посочени в Поръчката (поръчките) или в Договора. </w:t>
      </w:r>
    </w:p>
    <w:p w14:paraId="4ABEA7EC"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F3CDC0F"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CD2DE54"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0A7FCCE"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79A3ED5"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3693C9C"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746EE3B"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28" w:name="_Ref37579002"/>
      <w:bookmarkStart w:id="29" w:name="_Ref91302257"/>
      <w:r w:rsidRPr="00CC6235">
        <w:rPr>
          <w:rFonts w:ascii="Times New Roman" w:eastAsia="Times New Roman" w:hAnsi="Times New Roman" w:cs="Times New Roman"/>
          <w:b/>
          <w:bCs/>
        </w:rPr>
        <w:t>ГАРАНЦ</w:t>
      </w:r>
      <w:bookmarkEnd w:id="28"/>
      <w:r w:rsidRPr="00CC6235">
        <w:rPr>
          <w:rFonts w:ascii="Times New Roman" w:eastAsia="Times New Roman" w:hAnsi="Times New Roman" w:cs="Times New Roman"/>
          <w:b/>
          <w:bCs/>
        </w:rPr>
        <w:t>ИЯ ЗА КАЧЕСТВО</w:t>
      </w:r>
      <w:bookmarkEnd w:id="29"/>
    </w:p>
    <w:p w14:paraId="272E4B2A"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6065C28"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D0A3277"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B3EC117"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0" w:name="_Ref37579004"/>
      <w:r w:rsidRPr="00CC6235">
        <w:rPr>
          <w:rFonts w:ascii="Times New Roman" w:eastAsia="Times New Roman" w:hAnsi="Times New Roman" w:cs="Times New Roman"/>
          <w:b/>
          <w:bCs/>
        </w:rPr>
        <w:lastRenderedPageBreak/>
        <w:t>ПРАВО НА ОТКАЗ</w:t>
      </w:r>
      <w:bookmarkEnd w:id="30"/>
    </w:p>
    <w:p w14:paraId="31828299"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6D8E924"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A7507CE"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Възложителят връща на Доставчика всички неприети Стоки за негова сметка.</w:t>
      </w:r>
    </w:p>
    <w:p w14:paraId="76B9623E"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1" w:name="_Ref37579010"/>
      <w:bookmarkStart w:id="32" w:name="_Ref38169864"/>
      <w:r w:rsidRPr="00CC6235">
        <w:rPr>
          <w:rFonts w:ascii="Times New Roman" w:eastAsia="Times New Roman" w:hAnsi="Times New Roman" w:cs="Times New Roman"/>
          <w:b/>
          <w:bCs/>
        </w:rPr>
        <w:t>ОБРАЗЦИ</w:t>
      </w:r>
      <w:bookmarkEnd w:id="31"/>
      <w:r w:rsidRPr="00CC6235">
        <w:rPr>
          <w:rFonts w:ascii="Times New Roman" w:eastAsia="Times New Roman" w:hAnsi="Times New Roman" w:cs="Times New Roman"/>
          <w:b/>
          <w:bCs/>
        </w:rPr>
        <w:t xml:space="preserve"> И МОСТРИ</w:t>
      </w:r>
      <w:bookmarkEnd w:id="32"/>
    </w:p>
    <w:p w14:paraId="40FAE0D4"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3900C0A"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82AD277"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rPr>
      </w:pPr>
      <w:bookmarkStart w:id="33" w:name="_Ref37579012"/>
      <w:bookmarkStart w:id="34" w:name="_Ref91302263"/>
      <w:r w:rsidRPr="00CC6235">
        <w:rPr>
          <w:rFonts w:ascii="Times New Roman" w:eastAsia="Times New Roman" w:hAnsi="Times New Roman" w:cs="Times New Roman"/>
          <w:b/>
          <w:bCs/>
          <w:snapToGrid w:val="0"/>
        </w:rPr>
        <w:t>Д</w:t>
      </w:r>
      <w:r w:rsidRPr="00CC6235">
        <w:rPr>
          <w:rFonts w:ascii="Times New Roman" w:eastAsia="Times New Roman" w:hAnsi="Times New Roman" w:cs="Times New Roman"/>
          <w:b/>
          <w:bCs/>
        </w:rPr>
        <w:t>ОСТЪП ДО ОБЕКТА И СЪОРЪЖЕНИЯ</w:t>
      </w:r>
      <w:bookmarkEnd w:id="33"/>
      <w:r w:rsidRPr="00CC6235">
        <w:rPr>
          <w:rFonts w:ascii="Times New Roman" w:eastAsia="Times New Roman" w:hAnsi="Times New Roman" w:cs="Times New Roman"/>
          <w:b/>
          <w:bCs/>
        </w:rPr>
        <w:t>ТА</w:t>
      </w:r>
      <w:bookmarkEnd w:id="34"/>
    </w:p>
    <w:p w14:paraId="1DD922BB"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2E163162" w14:textId="77777777" w:rsidR="00A07683" w:rsidRPr="00CC6235" w:rsidRDefault="00A07683" w:rsidP="000C754A">
      <w:pPr>
        <w:numPr>
          <w:ilvl w:val="1"/>
          <w:numId w:val="4"/>
        </w:numPr>
        <w:tabs>
          <w:tab w:val="num"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Доставчикът предприема необходимите действия неговите служители да не навлизат в други части на </w:t>
      </w:r>
      <w:r w:rsidRPr="00CC6235">
        <w:rPr>
          <w:rFonts w:ascii="Times New Roman" w:eastAsiaTheme="majorEastAsia" w:hAnsi="Times New Roman" w:cs="Times New Roman"/>
        </w:rPr>
        <w:t>Обекта</w:t>
      </w:r>
      <w:r w:rsidRPr="00CC6235">
        <w:rPr>
          <w:rFonts w:ascii="Times New Roman" w:eastAsia="Times New Roman" w:hAnsi="Times New Roman" w:cs="Times New Roman"/>
        </w:rPr>
        <w:t xml:space="preserve"> и да ползват само посочените от Възложителя пътища, маршрути и сгради.</w:t>
      </w:r>
    </w:p>
    <w:p w14:paraId="24714117"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5" w:name="_Ref91302267"/>
      <w:r w:rsidRPr="00CC6235">
        <w:rPr>
          <w:rFonts w:ascii="Times New Roman" w:eastAsia="Times New Roman" w:hAnsi="Times New Roman" w:cs="Times New Roman"/>
          <w:b/>
        </w:rPr>
        <w:t>ЗАСТРАХОВАНЕ И ОТГОВОРНОСТ</w:t>
      </w:r>
      <w:bookmarkEnd w:id="35"/>
    </w:p>
    <w:p w14:paraId="27DAC395" w14:textId="77777777" w:rsidR="00A07683" w:rsidRPr="00CC6235" w:rsidRDefault="00A07683" w:rsidP="000C754A">
      <w:pPr>
        <w:numPr>
          <w:ilvl w:val="1"/>
          <w:numId w:val="4"/>
        </w:numPr>
        <w:tabs>
          <w:tab w:val="num" w:pos="720"/>
          <w:tab w:val="num" w:pos="1440"/>
        </w:tabs>
        <w:spacing w:after="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Доставчикът носи пълна имуществена отговорност за вреди, причинени по повод изпълнението на договора, както следва:</w:t>
      </w:r>
    </w:p>
    <w:p w14:paraId="0E8DF5C3" w14:textId="77777777" w:rsidR="00A07683" w:rsidRPr="00CC6235" w:rsidRDefault="00A07683" w:rsidP="000C754A">
      <w:pPr>
        <w:numPr>
          <w:ilvl w:val="2"/>
          <w:numId w:val="4"/>
        </w:numPr>
        <w:tabs>
          <w:tab w:val="num" w:pos="1440"/>
          <w:tab w:val="num" w:pos="1620"/>
        </w:tabs>
        <w:spacing w:before="60" w:after="60" w:line="240" w:lineRule="auto"/>
        <w:ind w:left="1622" w:hanging="902"/>
        <w:jc w:val="both"/>
        <w:outlineLvl w:val="0"/>
        <w:rPr>
          <w:rFonts w:ascii="Times New Roman" w:eastAsia="Times New Roman" w:hAnsi="Times New Roman" w:cs="Times New Roman"/>
        </w:rPr>
      </w:pPr>
      <w:r w:rsidRPr="00CC6235">
        <w:rPr>
          <w:rFonts w:ascii="Times New Roman" w:eastAsia="Times New Roman" w:hAnsi="Times New Roman" w:cs="Times New Roman"/>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719EA04" w14:textId="77777777" w:rsidR="00A07683" w:rsidRPr="00CC6235" w:rsidRDefault="00A07683" w:rsidP="000C754A">
      <w:pPr>
        <w:numPr>
          <w:ilvl w:val="2"/>
          <w:numId w:val="4"/>
        </w:numPr>
        <w:tabs>
          <w:tab w:val="num" w:pos="1440"/>
          <w:tab w:val="num" w:pos="1620"/>
        </w:tabs>
        <w:spacing w:before="60" w:after="60" w:line="240" w:lineRule="auto"/>
        <w:ind w:left="1622" w:hanging="902"/>
        <w:jc w:val="both"/>
        <w:outlineLvl w:val="0"/>
        <w:rPr>
          <w:rFonts w:ascii="Times New Roman" w:eastAsia="Times New Roman" w:hAnsi="Times New Roman" w:cs="Times New Roman"/>
        </w:rPr>
      </w:pPr>
      <w:r w:rsidRPr="00CC6235">
        <w:rPr>
          <w:rFonts w:ascii="Times New Roman" w:eastAsia="Times New Roman" w:hAnsi="Times New Roman" w:cs="Times New Roman"/>
        </w:rPr>
        <w:t>Повреда или погиване имуществото на Възложителя или на трети лица при или във връзка с изпълнението на договора.</w:t>
      </w:r>
    </w:p>
    <w:p w14:paraId="383393CA" w14:textId="77777777" w:rsidR="00A07683" w:rsidRPr="00CC6235" w:rsidRDefault="00A07683" w:rsidP="00A07683">
      <w:pPr>
        <w:spacing w:after="120" w:line="240" w:lineRule="auto"/>
        <w:ind w:left="283"/>
        <w:rPr>
          <w:rFonts w:ascii="Times New Roman" w:eastAsia="Times New Roman" w:hAnsi="Times New Roman" w:cs="Times New Roman"/>
        </w:rPr>
      </w:pPr>
      <w:r w:rsidRPr="00CC6235">
        <w:rPr>
          <w:rFonts w:ascii="Times New Roman" w:eastAsia="Times New Roman"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C11D01" w14:textId="77777777" w:rsidR="00A07683" w:rsidRPr="00CC6235" w:rsidRDefault="00A07683" w:rsidP="000C754A">
      <w:pPr>
        <w:numPr>
          <w:ilvl w:val="1"/>
          <w:numId w:val="4"/>
        </w:numPr>
        <w:tabs>
          <w:tab w:val="left" w:pos="720"/>
          <w:tab w:val="num" w:pos="1440"/>
          <w:tab w:val="left" w:pos="720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E82745F" w14:textId="77777777" w:rsidR="00A07683" w:rsidRPr="00CC6235" w:rsidRDefault="00A07683" w:rsidP="000C754A">
      <w:pPr>
        <w:numPr>
          <w:ilvl w:val="1"/>
          <w:numId w:val="4"/>
        </w:numPr>
        <w:tabs>
          <w:tab w:val="left" w:pos="720"/>
          <w:tab w:val="num" w:pos="1440"/>
          <w:tab w:val="left" w:pos="720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Застрахователните полици се представят на Възложителя при поискване.</w:t>
      </w:r>
    </w:p>
    <w:p w14:paraId="1DB74584"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6" w:name="_Ref37579021"/>
      <w:r w:rsidRPr="00CC6235">
        <w:rPr>
          <w:rFonts w:ascii="Times New Roman" w:eastAsia="Times New Roman" w:hAnsi="Times New Roman" w:cs="Times New Roman"/>
          <w:b/>
          <w:bCs/>
        </w:rPr>
        <w:t>ПРЕОТСТЪПВАНЕ И ПРЕХВЪРЛЯНЕ НА ЗАДЪЛЖЕНИЯ</w:t>
      </w:r>
      <w:bookmarkEnd w:id="36"/>
    </w:p>
    <w:p w14:paraId="1AF2AD1A" w14:textId="77777777" w:rsidR="00A07683" w:rsidRPr="00CC6235" w:rsidRDefault="00A07683" w:rsidP="000C754A">
      <w:pPr>
        <w:numPr>
          <w:ilvl w:val="1"/>
          <w:numId w:val="4"/>
        </w:numPr>
        <w:tabs>
          <w:tab w:val="left" w:pos="720"/>
          <w:tab w:val="num" w:pos="90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Договорът не може да бъде прехвърлен или преотстъпен като цяло на трето лице.</w:t>
      </w:r>
    </w:p>
    <w:p w14:paraId="6AE7713F"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7" w:name="_Ref37579028"/>
      <w:r w:rsidRPr="00CC6235">
        <w:rPr>
          <w:rFonts w:ascii="Times New Roman" w:eastAsia="Times New Roman" w:hAnsi="Times New Roman" w:cs="Times New Roman"/>
          <w:b/>
          <w:bCs/>
        </w:rPr>
        <w:lastRenderedPageBreak/>
        <w:t>РАЗДЕЛНОСТ</w:t>
      </w:r>
      <w:bookmarkEnd w:id="37"/>
    </w:p>
    <w:p w14:paraId="4BF05D92" w14:textId="77777777" w:rsidR="00A07683" w:rsidRPr="00CC6235" w:rsidRDefault="00A07683" w:rsidP="00A07683">
      <w:pPr>
        <w:widowControl w:val="0"/>
        <w:tabs>
          <w:tab w:val="left" w:pos="0"/>
        </w:tabs>
        <w:spacing w:after="240" w:line="240" w:lineRule="auto"/>
        <w:ind w:left="720"/>
        <w:jc w:val="both"/>
        <w:rPr>
          <w:rFonts w:ascii="Times New Roman" w:eastAsia="Times New Roman" w:hAnsi="Times New Roman" w:cs="Times New Roman"/>
        </w:rPr>
      </w:pPr>
      <w:r w:rsidRPr="00CC6235">
        <w:rPr>
          <w:rFonts w:ascii="Times New Roman" w:eastAsia="Times New Roman" w:hAnsi="Times New Roman" w:cs="Times New Roman"/>
        </w:rPr>
        <w:t xml:space="preserve">В случай, че някоя разпоредба или </w:t>
      </w:r>
      <w:proofErr w:type="spellStart"/>
      <w:r w:rsidRPr="00CC6235">
        <w:rPr>
          <w:rFonts w:ascii="Times New Roman" w:eastAsia="Times New Roman" w:hAnsi="Times New Roman" w:cs="Times New Roman"/>
        </w:rPr>
        <w:t>последваща</w:t>
      </w:r>
      <w:proofErr w:type="spellEnd"/>
      <w:r w:rsidRPr="00CC6235">
        <w:rPr>
          <w:rFonts w:ascii="Times New Roman" w:eastAsia="Times New Roman" w:hAnsi="Times New Roman" w:cs="Times New Roman"/>
        </w:rPr>
        <w:t xml:space="preserve"> промяна в </w:t>
      </w:r>
      <w:hyperlink w:anchor="договор" w:history="1">
        <w:r w:rsidRPr="00CC6235">
          <w:rPr>
            <w:rFonts w:ascii="Times New Roman" w:eastAsiaTheme="majorEastAsia" w:hAnsi="Times New Roman" w:cs="Times New Roman"/>
            <w:u w:val="single"/>
          </w:rPr>
          <w:t>договора</w:t>
        </w:r>
      </w:hyperlink>
      <w:r w:rsidRPr="00CC6235">
        <w:rPr>
          <w:rFonts w:ascii="Times New Roman" w:eastAsia="Times New Roman" w:hAnsi="Times New Roman" w:cs="Times New Roman"/>
        </w:rPr>
        <w:t xml:space="preserve"> се окаже недействителна, останалите разпоредби продължават да бъдат валидни и подлежащи на изпълнение.</w:t>
      </w:r>
    </w:p>
    <w:p w14:paraId="5F42823A"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8" w:name="_Ref37579029"/>
      <w:r w:rsidRPr="00CC6235">
        <w:rPr>
          <w:rFonts w:ascii="Times New Roman" w:eastAsia="Times New Roman" w:hAnsi="Times New Roman" w:cs="Times New Roman"/>
          <w:b/>
          <w:bCs/>
        </w:rPr>
        <w:t>ПРЕКРАТЯВАНЕ</w:t>
      </w:r>
      <w:bookmarkEnd w:id="38"/>
    </w:p>
    <w:p w14:paraId="158AE342" w14:textId="77777777" w:rsidR="00A07683" w:rsidRPr="00CC6235" w:rsidRDefault="00A07683" w:rsidP="000C754A">
      <w:pPr>
        <w:numPr>
          <w:ilvl w:val="1"/>
          <w:numId w:val="4"/>
        </w:numPr>
        <w:tabs>
          <w:tab w:val="left" w:pos="720"/>
          <w:tab w:val="num" w:pos="1440"/>
        </w:tabs>
        <w:spacing w:after="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C3D1BF1" w14:textId="77777777" w:rsidR="00A07683" w:rsidRPr="00CC6235" w:rsidRDefault="00A07683" w:rsidP="000C754A">
      <w:pPr>
        <w:numPr>
          <w:ilvl w:val="2"/>
          <w:numId w:val="4"/>
        </w:numPr>
        <w:tabs>
          <w:tab w:val="left" w:pos="1418"/>
        </w:tabs>
        <w:spacing w:before="60" w:after="60" w:line="240" w:lineRule="auto"/>
        <w:ind w:left="1418" w:hanging="709"/>
        <w:jc w:val="both"/>
        <w:outlineLvl w:val="0"/>
        <w:rPr>
          <w:rFonts w:ascii="Times New Roman" w:eastAsia="Times New Roman" w:hAnsi="Times New Roman" w:cs="Times New Roman"/>
        </w:rPr>
      </w:pPr>
      <w:r w:rsidRPr="00CC6235">
        <w:rPr>
          <w:rFonts w:ascii="Times New Roman" w:eastAsia="Times New Roman" w:hAnsi="Times New Roman" w:cs="Times New Roman"/>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1F65B289" w14:textId="77777777" w:rsidR="00A07683" w:rsidRPr="00CC6235" w:rsidRDefault="00A07683" w:rsidP="000C754A">
      <w:pPr>
        <w:numPr>
          <w:ilvl w:val="2"/>
          <w:numId w:val="4"/>
        </w:numPr>
        <w:tabs>
          <w:tab w:val="num" w:pos="1440"/>
          <w:tab w:val="left" w:pos="1620"/>
        </w:tabs>
        <w:spacing w:before="60" w:after="60" w:line="240" w:lineRule="auto"/>
        <w:ind w:left="1622" w:hanging="902"/>
        <w:jc w:val="both"/>
        <w:outlineLvl w:val="0"/>
        <w:rPr>
          <w:rFonts w:ascii="Times New Roman" w:eastAsia="Times New Roman" w:hAnsi="Times New Roman" w:cs="Times New Roman"/>
        </w:rPr>
      </w:pPr>
      <w:r w:rsidRPr="00CC6235">
        <w:rPr>
          <w:rFonts w:ascii="Times New Roman" w:eastAsia="Times New Roman" w:hAnsi="Times New Roman" w:cs="Times New Roman"/>
        </w:rPr>
        <w:t>ако за Доставчика е открито производство по несъстоятелност.</w:t>
      </w:r>
    </w:p>
    <w:p w14:paraId="1B7EFE46"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1ED885C"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09535D2"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73E91A1"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Страните могат да прекратят договора по всяко време по взаимно съгласие.</w:t>
      </w:r>
    </w:p>
    <w:p w14:paraId="7665AD3E"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5B428F9"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pPr>
      <w:r w:rsidRPr="00CC6235">
        <w:rPr>
          <w:rFonts w:ascii="Times New Roman" w:eastAsia="Times New Roman" w:hAnsi="Times New Roman" w:cs="Times New Roman"/>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C6235">
          <w:rPr>
            <w:rFonts w:ascii="Times New Roman" w:eastAsia="Times New Roman" w:hAnsi="Times New Roman" w:cs="Times New Roman"/>
          </w:rPr>
          <w:t>Доставчика</w:t>
        </w:r>
      </w:hyperlink>
      <w:r w:rsidRPr="00CC6235">
        <w:rPr>
          <w:rFonts w:ascii="Times New Roman" w:eastAsia="Times New Roman" w:hAnsi="Times New Roman" w:cs="Times New Roman"/>
        </w:rPr>
        <w:t xml:space="preserve"> разходи за това се поемат от Възложителя, след неговото предварително одобрение.</w:t>
      </w:r>
    </w:p>
    <w:p w14:paraId="5B949F43"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rPr>
      </w:pPr>
      <w:bookmarkStart w:id="39" w:name="_Ref37579031"/>
      <w:r w:rsidRPr="00CC6235">
        <w:rPr>
          <w:rFonts w:ascii="Times New Roman" w:eastAsia="Times New Roman" w:hAnsi="Times New Roman" w:cs="Times New Roman"/>
          <w:b/>
          <w:bCs/>
        </w:rPr>
        <w:t>ПРИЛОЖИМО ПРАВО</w:t>
      </w:r>
      <w:bookmarkEnd w:id="39"/>
    </w:p>
    <w:p w14:paraId="6FAEC021" w14:textId="77777777" w:rsidR="00A07683" w:rsidRPr="00CC6235" w:rsidRDefault="00A07683" w:rsidP="00A07683">
      <w:pPr>
        <w:spacing w:after="240" w:line="240" w:lineRule="auto"/>
        <w:ind w:left="720"/>
        <w:jc w:val="both"/>
        <w:outlineLvl w:val="0"/>
        <w:rPr>
          <w:rFonts w:ascii="Times New Roman" w:eastAsia="Times New Roman" w:hAnsi="Times New Roman" w:cs="Times New Roman"/>
        </w:rPr>
      </w:pPr>
      <w:bookmarkStart w:id="40" w:name="_Ref38171182"/>
      <w:r w:rsidRPr="00CC6235">
        <w:rPr>
          <w:rFonts w:ascii="Times New Roman" w:eastAsia="Times New Roman" w:hAnsi="Times New Roman" w:cs="Times New Roman"/>
        </w:rPr>
        <w:t xml:space="preserve">Към този договор ще се прилагат и той ще се тълкува съобразно разпоредбите на българското право. </w:t>
      </w:r>
    </w:p>
    <w:p w14:paraId="1E0D9652" w14:textId="77777777" w:rsidR="00A07683" w:rsidRPr="00CC6235" w:rsidRDefault="00A07683" w:rsidP="000C754A">
      <w:pPr>
        <w:keepNext/>
        <w:widowControl w:val="0"/>
        <w:numPr>
          <w:ilvl w:val="0"/>
          <w:numId w:val="4"/>
        </w:numPr>
        <w:spacing w:after="240" w:line="240" w:lineRule="auto"/>
        <w:jc w:val="both"/>
        <w:outlineLvl w:val="0"/>
        <w:rPr>
          <w:rFonts w:ascii="Times New Roman" w:eastAsia="Times New Roman" w:hAnsi="Times New Roman" w:cs="Times New Roman"/>
          <w:b/>
          <w:bCs/>
        </w:rPr>
      </w:pPr>
      <w:bookmarkStart w:id="41" w:name="_Ref91302299"/>
      <w:r w:rsidRPr="00CC6235">
        <w:rPr>
          <w:rFonts w:ascii="Times New Roman" w:eastAsia="Times New Roman" w:hAnsi="Times New Roman" w:cs="Times New Roman"/>
          <w:b/>
          <w:bCs/>
        </w:rPr>
        <w:t>ФОРС МАЖОР</w:t>
      </w:r>
      <w:bookmarkEnd w:id="40"/>
      <w:bookmarkEnd w:id="41"/>
    </w:p>
    <w:p w14:paraId="2A6C547B" w14:textId="77777777" w:rsidR="00A07683" w:rsidRPr="00CC6235" w:rsidRDefault="00A07683" w:rsidP="000C754A">
      <w:pPr>
        <w:numPr>
          <w:ilvl w:val="1"/>
          <w:numId w:val="4"/>
        </w:numPr>
        <w:tabs>
          <w:tab w:val="left" w:pos="720"/>
          <w:tab w:val="num" w:pos="1440"/>
        </w:tabs>
        <w:spacing w:after="240" w:line="240" w:lineRule="auto"/>
        <w:ind w:left="720" w:hanging="720"/>
        <w:jc w:val="both"/>
        <w:outlineLvl w:val="0"/>
        <w:rPr>
          <w:rFonts w:ascii="Times New Roman" w:eastAsia="Times New Roman" w:hAnsi="Times New Roman" w:cs="Times New Roman"/>
        </w:rPr>
        <w:sectPr w:rsidR="00A07683" w:rsidRPr="00CC6235" w:rsidSect="00357BE8">
          <w:headerReference w:type="default" r:id="rId19"/>
          <w:pgSz w:w="11906" w:h="16838" w:code="9"/>
          <w:pgMar w:top="851" w:right="1440" w:bottom="1559" w:left="1440" w:header="709" w:footer="618" w:gutter="0"/>
          <w:cols w:space="708"/>
          <w:docGrid w:linePitch="360"/>
        </w:sectPr>
      </w:pPr>
      <w:r w:rsidRPr="00CC6235">
        <w:rPr>
          <w:rFonts w:ascii="Times New Roman" w:eastAsia="Times New Roman" w:hAnsi="Times New Roman"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CC6235">
        <w:rPr>
          <w:rFonts w:ascii="Times New Roman" w:eastAsiaTheme="majorEastAsia" w:hAnsi="Times New Roman" w:cs="Times New Roman"/>
        </w:rPr>
        <w:t>договора</w:t>
      </w:r>
      <w:r w:rsidRPr="00CC6235">
        <w:rPr>
          <w:rFonts w:ascii="Times New Roman" w:eastAsia="Times New Roman" w:hAnsi="Times New Roman" w:cs="Times New Roman"/>
        </w:rPr>
        <w:t>. Страните трябва да направят това уведомление до 3 (три) дни от настъпването на обстоятелствата.</w:t>
      </w:r>
    </w:p>
    <w:p w14:paraId="7CE7B5E3" w14:textId="006CD760" w:rsidR="00752F2E" w:rsidRPr="00CC6235" w:rsidRDefault="00752F2E" w:rsidP="00752F2E">
      <w:pPr>
        <w:ind w:left="624"/>
        <w:jc w:val="right"/>
        <w:rPr>
          <w:rFonts w:ascii="Times New Roman" w:eastAsia="Calibri" w:hAnsi="Times New Roman" w:cs="Times New Roman"/>
          <w:bCs/>
          <w:i/>
        </w:rPr>
      </w:pPr>
      <w:r w:rsidRPr="00CC6235">
        <w:rPr>
          <w:rFonts w:ascii="Times New Roman" w:eastAsia="Calibri" w:hAnsi="Times New Roman" w:cs="Times New Roman"/>
          <w:bCs/>
          <w:i/>
        </w:rPr>
        <w:lastRenderedPageBreak/>
        <w:t>Образец</w:t>
      </w:r>
    </w:p>
    <w:p w14:paraId="6039B09C" w14:textId="77777777" w:rsidR="00752F2E" w:rsidRPr="00CC6235" w:rsidRDefault="00752F2E" w:rsidP="00752F2E">
      <w:pPr>
        <w:spacing w:after="120"/>
        <w:jc w:val="center"/>
        <w:rPr>
          <w:rFonts w:ascii="Times New Roman" w:eastAsia="Calibri" w:hAnsi="Times New Roman" w:cs="Times New Roman"/>
          <w:b/>
        </w:rPr>
      </w:pPr>
      <w:r w:rsidRPr="00CC6235">
        <w:rPr>
          <w:rFonts w:ascii="Times New Roman" w:eastAsia="Calibri" w:hAnsi="Times New Roman" w:cs="Times New Roman"/>
          <w:b/>
        </w:rPr>
        <w:t>ОФЕРТА</w:t>
      </w:r>
    </w:p>
    <w:p w14:paraId="20394749" w14:textId="044ABE29" w:rsidR="00752F2E" w:rsidRPr="00CC6235" w:rsidRDefault="00752F2E" w:rsidP="00752F2E">
      <w:pPr>
        <w:spacing w:after="120"/>
        <w:jc w:val="center"/>
        <w:rPr>
          <w:rFonts w:ascii="Times New Roman" w:eastAsia="Calibri" w:hAnsi="Times New Roman" w:cs="Times New Roman"/>
          <w:b/>
        </w:rPr>
      </w:pPr>
      <w:r w:rsidRPr="00CC6235">
        <w:rPr>
          <w:rFonts w:ascii="Times New Roman" w:eastAsia="Calibri" w:hAnsi="Times New Roman" w:cs="Times New Roman"/>
          <w:b/>
        </w:rPr>
        <w:t xml:space="preserve">за изпълнение на обществена поръчка с предмет </w:t>
      </w:r>
      <w:r w:rsidR="00962E32" w:rsidRPr="00CC6235">
        <w:rPr>
          <w:rFonts w:ascii="Times New Roman" w:eastAsia="Calibri" w:hAnsi="Times New Roman" w:cs="Times New Roman"/>
          <w:b/>
        </w:rPr>
        <w:t>„</w:t>
      </w:r>
      <w:r w:rsidR="00962E32" w:rsidRPr="00CC6235">
        <w:rPr>
          <w:rFonts w:ascii="Times New Roman" w:eastAsia="Calibri"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962E32" w:rsidRPr="00CC6235">
        <w:rPr>
          <w:rFonts w:ascii="Times New Roman" w:eastAsia="Calibri" w:hAnsi="Times New Roman" w:cs="Times New Roman"/>
          <w:b/>
          <w:bCs/>
        </w:rPr>
        <w:t>Зета</w:t>
      </w:r>
      <w:proofErr w:type="spellEnd"/>
      <w:r w:rsidR="00962E32" w:rsidRPr="00CC6235">
        <w:rPr>
          <w:rFonts w:ascii="Times New Roman" w:eastAsia="Calibri" w:hAnsi="Times New Roman" w:cs="Times New Roman"/>
          <w:b/>
          <w:bCs/>
        </w:rPr>
        <w:t xml:space="preserve"> потенциал</w:t>
      </w:r>
      <w:r w:rsidR="00962E32" w:rsidRPr="00CC6235">
        <w:rPr>
          <w:rFonts w:ascii="Times New Roman" w:eastAsia="Calibri" w:hAnsi="Times New Roman" w:cs="Times New Roman"/>
          <w:b/>
        </w:rPr>
        <w:t>“.</w:t>
      </w:r>
    </w:p>
    <w:p w14:paraId="74F1B015" w14:textId="77777777" w:rsidR="001F6340" w:rsidRPr="00CC6235" w:rsidRDefault="001F6340" w:rsidP="00752F2E">
      <w:pPr>
        <w:spacing w:after="120"/>
        <w:jc w:val="center"/>
        <w:rPr>
          <w:rFonts w:ascii="Times New Roman" w:eastAsia="Calibri" w:hAnsi="Times New Roman" w:cs="Times New Roman"/>
          <w:b/>
        </w:rPr>
      </w:pPr>
    </w:p>
    <w:p w14:paraId="5070839A" w14:textId="3BA4BCB3" w:rsidR="00752F2E" w:rsidRPr="00CC6235" w:rsidRDefault="00752F2E" w:rsidP="00752F2E">
      <w:pPr>
        <w:spacing w:after="120"/>
        <w:jc w:val="both"/>
        <w:rPr>
          <w:rFonts w:ascii="Times New Roman" w:eastAsia="Calibri" w:hAnsi="Times New Roman" w:cs="Times New Roman"/>
        </w:rPr>
      </w:pPr>
      <w:r w:rsidRPr="00CC6235">
        <w:rPr>
          <w:rFonts w:ascii="Times New Roman" w:eastAsia="Calibri" w:hAnsi="Times New Roman"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Техническо задание, Приложение 1 към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w:t>
      </w:r>
    </w:p>
    <w:p w14:paraId="07757ABF" w14:textId="77777777" w:rsidR="00752F2E" w:rsidRPr="00CC6235" w:rsidRDefault="00752F2E" w:rsidP="00752F2E">
      <w:pPr>
        <w:spacing w:after="120"/>
        <w:jc w:val="both"/>
        <w:rPr>
          <w:rFonts w:ascii="Times New Roman" w:eastAsia="Calibri" w:hAnsi="Times New Roman" w:cs="Times New Roman"/>
        </w:rPr>
      </w:pPr>
      <w:r w:rsidRPr="00CC6235">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CC6235">
        <w:rPr>
          <w:rFonts w:ascii="Times New Roman" w:eastAsia="Calibri" w:hAnsi="Times New Roman" w:cs="Times New Roman"/>
        </w:rPr>
        <w:t>Проекто-договора</w:t>
      </w:r>
      <w:proofErr w:type="spellEnd"/>
      <w:r w:rsidRPr="00CC6235">
        <w:rPr>
          <w:rFonts w:ascii="Times New Roman" w:eastAsia="Calibri" w:hAnsi="Times New Roman" w:cs="Times New Roman"/>
        </w:rPr>
        <w:t>,  с който сме се запознали от обявата с горния предмет, включително всички приложения към нея.</w:t>
      </w:r>
    </w:p>
    <w:p w14:paraId="40F2B605" w14:textId="77777777" w:rsidR="00752F2E" w:rsidRPr="00CC6235" w:rsidRDefault="00752F2E" w:rsidP="00752F2E">
      <w:pPr>
        <w:spacing w:after="120"/>
        <w:jc w:val="both"/>
        <w:rPr>
          <w:rFonts w:ascii="Times New Roman" w:eastAsia="Calibri" w:hAnsi="Times New Roman" w:cs="Times New Roman"/>
        </w:rPr>
      </w:pPr>
    </w:p>
    <w:p w14:paraId="3A3DC658" w14:textId="77777777" w:rsidR="00752F2E" w:rsidRPr="00CC6235" w:rsidRDefault="00752F2E" w:rsidP="00752F2E">
      <w:pPr>
        <w:spacing w:before="120" w:after="120"/>
        <w:jc w:val="both"/>
        <w:rPr>
          <w:rFonts w:ascii="Times New Roman" w:eastAsia="Calibri" w:hAnsi="Times New Roman" w:cs="Times New Roman"/>
        </w:rPr>
      </w:pPr>
      <w:r w:rsidRPr="00CC6235">
        <w:rPr>
          <w:rFonts w:ascii="Times New Roman" w:eastAsia="Calibri" w:hAnsi="Times New Roman" w:cs="Times New Roman"/>
          <w:b/>
        </w:rPr>
        <w:t>Тази оферта остава валидна за срок от ............................ дни,</w:t>
      </w:r>
      <w:r w:rsidRPr="00CC6235">
        <w:rPr>
          <w:rFonts w:ascii="Times New Roman" w:eastAsia="Calibri" w:hAnsi="Times New Roman" w:cs="Times New Roman"/>
        </w:rPr>
        <w:t xml:space="preserve"> считано от крайната датата за подаване на оферти.</w:t>
      </w:r>
    </w:p>
    <w:p w14:paraId="6DBA37E1" w14:textId="77777777" w:rsidR="00D50301" w:rsidRPr="00CC6235" w:rsidRDefault="00D50301" w:rsidP="00D50301">
      <w:pPr>
        <w:spacing w:after="240"/>
        <w:jc w:val="both"/>
        <w:rPr>
          <w:rFonts w:ascii="Times New Roman" w:eastAsia="Calibri" w:hAnsi="Times New Roman" w:cs="Times New Roman"/>
          <w:b/>
        </w:rPr>
      </w:pPr>
      <w:r w:rsidRPr="00CC6235">
        <w:rPr>
          <w:rFonts w:ascii="Times New Roman" w:eastAsia="Calibri" w:hAnsi="Times New Roman" w:cs="Times New Roman"/>
          <w:b/>
        </w:rPr>
        <w:t>Минимален срок 150 дни, считано от датата определена за краен срок за получаване на оферти.</w:t>
      </w:r>
    </w:p>
    <w:p w14:paraId="6EEEE05A" w14:textId="77777777" w:rsidR="00752F2E" w:rsidRPr="00CC6235" w:rsidRDefault="00752F2E" w:rsidP="00752F2E">
      <w:pPr>
        <w:spacing w:after="240"/>
        <w:jc w:val="both"/>
        <w:rPr>
          <w:rFonts w:ascii="Times New Roman" w:eastAsia="Calibri" w:hAnsi="Times New Roman" w:cs="Times New Roman"/>
        </w:rPr>
      </w:pPr>
    </w:p>
    <w:p w14:paraId="5D21DA59"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Име: ..........................................................................</w:t>
      </w:r>
    </w:p>
    <w:p w14:paraId="76C279B2"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в качеството на:</w:t>
      </w:r>
      <w:r w:rsidRPr="00CC6235">
        <w:rPr>
          <w:rFonts w:ascii="Times New Roman" w:eastAsia="Calibri" w:hAnsi="Times New Roman" w:cs="Times New Roman"/>
        </w:rPr>
        <w:tab/>
        <w:t>......................................................................................</w:t>
      </w:r>
    </w:p>
    <w:p w14:paraId="1DC39B0D"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Фирма/участник: ...............................................................................................</w:t>
      </w:r>
    </w:p>
    <w:p w14:paraId="741FFF16"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Адрес за кореспонденция: ……………….................................................................</w:t>
      </w:r>
    </w:p>
    <w:p w14:paraId="0A89E622"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Телефон: .....................................</w:t>
      </w:r>
      <w:r w:rsidRPr="00CC6235">
        <w:rPr>
          <w:rFonts w:ascii="Times New Roman" w:eastAsia="Calibri" w:hAnsi="Times New Roman" w:cs="Times New Roman"/>
        </w:rPr>
        <w:tab/>
        <w:t xml:space="preserve"> Факс: .............................................</w:t>
      </w:r>
      <w:r w:rsidRPr="00CC6235">
        <w:rPr>
          <w:rFonts w:ascii="Times New Roman" w:eastAsia="Calibri" w:hAnsi="Times New Roman" w:cs="Times New Roman"/>
        </w:rPr>
        <w:tab/>
      </w:r>
    </w:p>
    <w:p w14:paraId="674E52A2"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Електронен адрес:  .....................................</w:t>
      </w:r>
      <w:r w:rsidRPr="00CC6235">
        <w:rPr>
          <w:rFonts w:ascii="Times New Roman" w:eastAsia="Calibri" w:hAnsi="Times New Roman" w:cs="Times New Roman"/>
        </w:rPr>
        <w:tab/>
      </w:r>
    </w:p>
    <w:p w14:paraId="42C4F81A"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bCs/>
        </w:rPr>
        <w:t>ЕИК/Булстат:</w:t>
      </w:r>
      <w:r w:rsidRPr="00CC6235">
        <w:rPr>
          <w:rFonts w:ascii="Times New Roman" w:eastAsia="Calibri" w:hAnsi="Times New Roman" w:cs="Times New Roman"/>
        </w:rPr>
        <w:t xml:space="preserve"> .....................................</w:t>
      </w:r>
      <w:r w:rsidRPr="00CC6235">
        <w:rPr>
          <w:rFonts w:ascii="Times New Roman" w:eastAsia="Calibri" w:hAnsi="Times New Roman" w:cs="Times New Roman"/>
        </w:rPr>
        <w:tab/>
      </w:r>
    </w:p>
    <w:p w14:paraId="196EE2D3" w14:textId="77777777" w:rsidR="00752F2E" w:rsidRPr="00CC6235" w:rsidRDefault="00752F2E" w:rsidP="00752F2E">
      <w:pPr>
        <w:spacing w:after="240"/>
        <w:jc w:val="both"/>
        <w:rPr>
          <w:rFonts w:ascii="Times New Roman" w:eastAsia="Calibri" w:hAnsi="Times New Roman" w:cs="Times New Roman"/>
        </w:rPr>
      </w:pPr>
      <w:r w:rsidRPr="00CC6235">
        <w:rPr>
          <w:rFonts w:ascii="Times New Roman" w:eastAsia="Calibri" w:hAnsi="Times New Roman" w:cs="Times New Roman"/>
        </w:rPr>
        <w:t>Седалище и адрес на управление: …………………………………………………........................................................................................</w:t>
      </w:r>
    </w:p>
    <w:p w14:paraId="4E008946" w14:textId="77777777" w:rsidR="00752F2E" w:rsidRPr="00CC6235" w:rsidRDefault="00752F2E" w:rsidP="00752F2E">
      <w:pPr>
        <w:spacing w:after="240"/>
        <w:jc w:val="both"/>
        <w:rPr>
          <w:rFonts w:ascii="Times New Roman" w:eastAsia="Calibri" w:hAnsi="Times New Roman" w:cs="Times New Roman"/>
          <w:bCs/>
        </w:rPr>
      </w:pPr>
      <w:r w:rsidRPr="00CC6235">
        <w:rPr>
          <w:rFonts w:ascii="Times New Roman" w:eastAsia="Calibri" w:hAnsi="Times New Roman" w:cs="Times New Roman"/>
          <w:bCs/>
        </w:rPr>
        <w:t>BIC: ____________________________________________________</w:t>
      </w:r>
    </w:p>
    <w:p w14:paraId="059F2D5B" w14:textId="77777777" w:rsidR="00752F2E" w:rsidRPr="00CC6235" w:rsidRDefault="00752F2E" w:rsidP="00752F2E">
      <w:pPr>
        <w:spacing w:after="240"/>
        <w:jc w:val="both"/>
        <w:rPr>
          <w:rFonts w:ascii="Times New Roman" w:eastAsia="Calibri" w:hAnsi="Times New Roman" w:cs="Times New Roman"/>
          <w:bCs/>
        </w:rPr>
      </w:pPr>
      <w:r w:rsidRPr="00CC6235">
        <w:rPr>
          <w:rFonts w:ascii="Times New Roman" w:eastAsia="Calibri" w:hAnsi="Times New Roman" w:cs="Times New Roman"/>
          <w:bCs/>
        </w:rPr>
        <w:t>IBAN: _______________________________________________</w:t>
      </w:r>
    </w:p>
    <w:p w14:paraId="469BB740" w14:textId="77777777" w:rsidR="00752F2E" w:rsidRPr="00CC6235" w:rsidRDefault="00752F2E" w:rsidP="00752F2E">
      <w:pPr>
        <w:spacing w:after="240"/>
        <w:jc w:val="both"/>
        <w:rPr>
          <w:rFonts w:ascii="Times New Roman" w:eastAsia="Calibri" w:hAnsi="Times New Roman" w:cs="Times New Roman"/>
          <w:bCs/>
        </w:rPr>
      </w:pPr>
      <w:r w:rsidRPr="00CC6235">
        <w:rPr>
          <w:rFonts w:ascii="Times New Roman" w:eastAsia="Calibri" w:hAnsi="Times New Roman" w:cs="Times New Roman"/>
          <w:bCs/>
        </w:rPr>
        <w:t>Обслужваща банка: ______________________________________________</w:t>
      </w:r>
    </w:p>
    <w:p w14:paraId="5ED1FF1F" w14:textId="77777777" w:rsidR="00752F2E" w:rsidRPr="00CC6235" w:rsidRDefault="00752F2E" w:rsidP="00752F2E">
      <w:pPr>
        <w:spacing w:after="240"/>
        <w:jc w:val="both"/>
        <w:rPr>
          <w:rFonts w:ascii="Times New Roman" w:eastAsia="Calibri" w:hAnsi="Times New Roman" w:cs="Times New Roman"/>
          <w:b/>
        </w:rPr>
      </w:pPr>
      <w:r w:rsidRPr="00CC6235">
        <w:rPr>
          <w:rFonts w:ascii="Times New Roman" w:eastAsia="Calibri" w:hAnsi="Times New Roman" w:cs="Times New Roman"/>
          <w:b/>
        </w:rPr>
        <w:t xml:space="preserve">Подпис: .................................... </w:t>
      </w:r>
      <w:r w:rsidRPr="00CC6235">
        <w:rPr>
          <w:rFonts w:ascii="Times New Roman" w:eastAsia="Calibri" w:hAnsi="Times New Roman" w:cs="Times New Roman"/>
          <w:b/>
        </w:rPr>
        <w:tab/>
        <w:t>Дата:  ....................................</w:t>
      </w:r>
      <w:r w:rsidRPr="00CC6235">
        <w:rPr>
          <w:rFonts w:ascii="Times New Roman" w:eastAsia="Calibri" w:hAnsi="Times New Roman" w:cs="Times New Roman"/>
          <w:b/>
        </w:rPr>
        <w:tab/>
      </w:r>
    </w:p>
    <w:p w14:paraId="45F9F629" w14:textId="0DF29D6D" w:rsidR="00752F2E" w:rsidRPr="00CC6235" w:rsidRDefault="00752F2E" w:rsidP="00752F2E">
      <w:pPr>
        <w:jc w:val="both"/>
        <w:rPr>
          <w:rFonts w:ascii="Times New Roman" w:eastAsia="Calibri" w:hAnsi="Times New Roman" w:cs="Times New Roman"/>
          <w:bCs/>
          <w:i/>
        </w:rPr>
      </w:pPr>
      <w:r w:rsidRPr="00CC6235">
        <w:rPr>
          <w:rFonts w:ascii="Times New Roman" w:eastAsia="Calibri" w:hAnsi="Times New Roman" w:cs="Times New Roman"/>
          <w:bCs/>
          <w:i/>
        </w:rPr>
        <w:t xml:space="preserve">Подписва </w:t>
      </w:r>
      <w:r w:rsidR="00962E32" w:rsidRPr="00CC6235">
        <w:rPr>
          <w:rFonts w:ascii="Times New Roman" w:eastAsia="Calibri" w:hAnsi="Times New Roman" w:cs="Times New Roman"/>
          <w:bCs/>
          <w:i/>
        </w:rPr>
        <w:t xml:space="preserve">се </w:t>
      </w:r>
      <w:r w:rsidRPr="00CC6235">
        <w:rPr>
          <w:rFonts w:ascii="Times New Roman" w:eastAsia="Calibri" w:hAnsi="Times New Roman" w:cs="Times New Roman"/>
          <w:i/>
        </w:rPr>
        <w:t>от законния представител на участника.</w:t>
      </w:r>
    </w:p>
    <w:p w14:paraId="2165638E" w14:textId="77777777" w:rsidR="00752F2E" w:rsidRPr="00CC6235" w:rsidRDefault="00752F2E" w:rsidP="00752F2E">
      <w:pPr>
        <w:rPr>
          <w:rFonts w:ascii="Times New Roman" w:eastAsia="Calibri" w:hAnsi="Times New Roman" w:cs="Times New Roman"/>
          <w:bCs/>
          <w:i/>
        </w:rPr>
        <w:sectPr w:rsidR="00752F2E" w:rsidRPr="00CC6235" w:rsidSect="00752F2E">
          <w:footerReference w:type="even" r:id="rId20"/>
          <w:footerReference w:type="default" r:id="rId21"/>
          <w:pgSz w:w="11906" w:h="16838"/>
          <w:pgMar w:top="851" w:right="1418" w:bottom="1135" w:left="1418" w:header="425" w:footer="284" w:gutter="0"/>
          <w:cols w:space="708"/>
          <w:docGrid w:linePitch="360"/>
        </w:sectPr>
      </w:pPr>
    </w:p>
    <w:p w14:paraId="49A8FE33" w14:textId="77777777" w:rsidR="00752F2E" w:rsidRPr="00CC6235" w:rsidRDefault="00752F2E" w:rsidP="00752F2E">
      <w:pPr>
        <w:suppressAutoHyphens/>
        <w:autoSpaceDE w:val="0"/>
        <w:spacing w:before="120" w:after="120"/>
        <w:jc w:val="right"/>
        <w:rPr>
          <w:rFonts w:ascii="Times New Roman" w:eastAsia="Calibri" w:hAnsi="Times New Roman" w:cs="Times New Roman"/>
          <w:i/>
        </w:rPr>
      </w:pPr>
      <w:r w:rsidRPr="00CC6235">
        <w:rPr>
          <w:rFonts w:ascii="Times New Roman" w:eastAsia="Calibri" w:hAnsi="Times New Roman" w:cs="Times New Roman"/>
          <w:i/>
        </w:rPr>
        <w:lastRenderedPageBreak/>
        <w:t>Образец</w:t>
      </w:r>
    </w:p>
    <w:p w14:paraId="732CCC88" w14:textId="77777777" w:rsidR="00752F2E" w:rsidRPr="00CC6235" w:rsidRDefault="00752F2E" w:rsidP="00752F2E">
      <w:pPr>
        <w:suppressAutoHyphens/>
        <w:autoSpaceDE w:val="0"/>
        <w:spacing w:before="120" w:after="120"/>
        <w:jc w:val="center"/>
        <w:rPr>
          <w:rFonts w:ascii="Times New Roman" w:eastAsia="Arial" w:hAnsi="Times New Roman" w:cs="Times New Roman"/>
          <w:b/>
          <w:bCs/>
          <w:lang w:eastAsia="ar-SA"/>
        </w:rPr>
      </w:pPr>
      <w:r w:rsidRPr="00CC6235">
        <w:rPr>
          <w:rFonts w:ascii="Times New Roman" w:eastAsia="Arial" w:hAnsi="Times New Roman" w:cs="Times New Roman"/>
          <w:b/>
          <w:bCs/>
          <w:lang w:eastAsia="ar-SA"/>
        </w:rPr>
        <w:t xml:space="preserve">Д Е К Л А Р А Ц И Я </w:t>
      </w:r>
    </w:p>
    <w:p w14:paraId="18AF6DBA" w14:textId="77777777" w:rsidR="00752F2E" w:rsidRPr="00CC6235" w:rsidRDefault="00752F2E" w:rsidP="00752F2E">
      <w:pPr>
        <w:suppressAutoHyphens/>
        <w:autoSpaceDE w:val="0"/>
        <w:spacing w:before="120" w:after="120"/>
        <w:jc w:val="center"/>
        <w:rPr>
          <w:rFonts w:ascii="Times New Roman" w:eastAsia="Arial" w:hAnsi="Times New Roman" w:cs="Times New Roman"/>
          <w:b/>
          <w:bCs/>
          <w:lang w:eastAsia="ar-SA"/>
        </w:rPr>
      </w:pPr>
    </w:p>
    <w:p w14:paraId="1D1136D7" w14:textId="77777777" w:rsidR="00752F2E" w:rsidRPr="00CC6235" w:rsidRDefault="00752F2E" w:rsidP="00752F2E">
      <w:pPr>
        <w:spacing w:line="360" w:lineRule="auto"/>
        <w:ind w:left="11" w:hanging="11"/>
        <w:jc w:val="center"/>
        <w:rPr>
          <w:rFonts w:ascii="Times New Roman" w:eastAsia="Calibri" w:hAnsi="Times New Roman" w:cs="Times New Roman"/>
          <w:b/>
        </w:rPr>
      </w:pPr>
      <w:r w:rsidRPr="00CC6235">
        <w:rPr>
          <w:rFonts w:ascii="Times New Roman" w:eastAsia="Calibri" w:hAnsi="Times New Roman" w:cs="Times New Roman"/>
          <w:b/>
        </w:rPr>
        <w:t>по чл. 97, ал. 5 от ППЗОП</w:t>
      </w:r>
    </w:p>
    <w:p w14:paraId="38718769" w14:textId="77777777" w:rsidR="00752F2E" w:rsidRPr="00CC6235" w:rsidRDefault="00752F2E" w:rsidP="00752F2E">
      <w:pPr>
        <w:spacing w:line="360" w:lineRule="auto"/>
        <w:ind w:left="720" w:hanging="11"/>
        <w:jc w:val="center"/>
        <w:rPr>
          <w:rFonts w:ascii="Times New Roman" w:eastAsia="Calibri" w:hAnsi="Times New Roman" w:cs="Times New Roman"/>
        </w:rPr>
      </w:pPr>
      <w:r w:rsidRPr="00CC6235">
        <w:rPr>
          <w:rFonts w:ascii="Times New Roman" w:eastAsia="Calibri" w:hAnsi="Times New Roman" w:cs="Times New Roman"/>
        </w:rPr>
        <w:t>(за обстоятелствата по чл. 54, ал. 1, т. 1, 2 и 7 от ЗОП)</w:t>
      </w:r>
    </w:p>
    <w:p w14:paraId="76648E8C" w14:textId="54BA3806" w:rsidR="00752F2E" w:rsidRPr="00CC6235" w:rsidRDefault="00752F2E" w:rsidP="00752F2E">
      <w:pPr>
        <w:spacing w:line="360" w:lineRule="auto"/>
        <w:jc w:val="both"/>
        <w:rPr>
          <w:rFonts w:ascii="Times New Roman" w:eastAsia="Calibri" w:hAnsi="Times New Roman" w:cs="Times New Roman"/>
          <w:b/>
        </w:rPr>
      </w:pPr>
      <w:r w:rsidRPr="00CC6235">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962E32" w:rsidRPr="00CC6235">
        <w:rPr>
          <w:rFonts w:ascii="Times New Roman" w:eastAsia="Calibri" w:hAnsi="Times New Roman" w:cs="Times New Roman"/>
          <w:b/>
        </w:rPr>
        <w:t>„</w:t>
      </w:r>
      <w:r w:rsidR="00962E32" w:rsidRPr="00CC6235">
        <w:rPr>
          <w:rFonts w:ascii="Times New Roman" w:eastAsia="Calibri"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962E32" w:rsidRPr="00CC6235">
        <w:rPr>
          <w:rFonts w:ascii="Times New Roman" w:eastAsia="Calibri" w:hAnsi="Times New Roman" w:cs="Times New Roman"/>
          <w:b/>
          <w:bCs/>
        </w:rPr>
        <w:t>Зета</w:t>
      </w:r>
      <w:proofErr w:type="spellEnd"/>
      <w:r w:rsidR="00962E32" w:rsidRPr="00CC6235">
        <w:rPr>
          <w:rFonts w:ascii="Times New Roman" w:eastAsia="Calibri" w:hAnsi="Times New Roman" w:cs="Times New Roman"/>
          <w:b/>
          <w:bCs/>
        </w:rPr>
        <w:t xml:space="preserve"> потенциал</w:t>
      </w:r>
      <w:r w:rsidR="00962E32" w:rsidRPr="00CC6235">
        <w:rPr>
          <w:rFonts w:ascii="Times New Roman" w:eastAsia="Calibri" w:hAnsi="Times New Roman" w:cs="Times New Roman"/>
          <w:b/>
        </w:rPr>
        <w:t>“.</w:t>
      </w:r>
    </w:p>
    <w:p w14:paraId="0ABD9509" w14:textId="77777777" w:rsidR="00752F2E" w:rsidRPr="00CC6235" w:rsidRDefault="00752F2E" w:rsidP="00752F2E">
      <w:pPr>
        <w:suppressAutoHyphens/>
        <w:autoSpaceDE w:val="0"/>
        <w:jc w:val="center"/>
        <w:rPr>
          <w:rFonts w:ascii="Times New Roman" w:eastAsia="Calibri" w:hAnsi="Times New Roman" w:cs="Times New Roman"/>
          <w:lang w:eastAsia="ar-SA"/>
        </w:rPr>
      </w:pPr>
    </w:p>
    <w:p w14:paraId="260B3DA2" w14:textId="77777777" w:rsidR="00752F2E" w:rsidRPr="00CC6235" w:rsidRDefault="00752F2E" w:rsidP="00752F2E">
      <w:pPr>
        <w:suppressAutoHyphens/>
        <w:autoSpaceDE w:val="0"/>
        <w:jc w:val="center"/>
        <w:rPr>
          <w:rFonts w:ascii="Times New Roman" w:eastAsia="Calibri" w:hAnsi="Times New Roman" w:cs="Times New Roman"/>
          <w:b/>
          <w:bCs/>
          <w:lang w:eastAsia="ar-SA"/>
        </w:rPr>
      </w:pPr>
      <w:r w:rsidRPr="00CC6235">
        <w:rPr>
          <w:rFonts w:ascii="Times New Roman" w:eastAsia="Calibri" w:hAnsi="Times New Roman" w:cs="Times New Roman"/>
          <w:b/>
          <w:bCs/>
          <w:lang w:eastAsia="ar-SA"/>
        </w:rPr>
        <w:t xml:space="preserve">ДЕКЛАРИРАМ, ЧЕ: </w:t>
      </w:r>
    </w:p>
    <w:p w14:paraId="18482EA5" w14:textId="77777777" w:rsidR="00752F2E" w:rsidRPr="00CC6235" w:rsidRDefault="00752F2E" w:rsidP="00752F2E">
      <w:pPr>
        <w:suppressAutoHyphens/>
        <w:autoSpaceDE w:val="0"/>
        <w:jc w:val="center"/>
        <w:rPr>
          <w:rFonts w:ascii="Times New Roman" w:eastAsia="Calibri" w:hAnsi="Times New Roman" w:cs="Times New Roman"/>
          <w:lang w:eastAsia="ar-SA"/>
        </w:rPr>
      </w:pPr>
    </w:p>
    <w:p w14:paraId="24322BA9" w14:textId="77777777" w:rsidR="00752F2E" w:rsidRPr="00CC6235" w:rsidRDefault="00752F2E" w:rsidP="000C754A">
      <w:pPr>
        <w:numPr>
          <w:ilvl w:val="0"/>
          <w:numId w:val="9"/>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CC6235">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3C1C351" w14:textId="77777777" w:rsidR="00752F2E" w:rsidRPr="00CC6235" w:rsidRDefault="00752F2E" w:rsidP="000C754A">
      <w:pPr>
        <w:numPr>
          <w:ilvl w:val="0"/>
          <w:numId w:val="9"/>
        </w:numPr>
        <w:suppressAutoHyphens/>
        <w:autoSpaceDE w:val="0"/>
        <w:spacing w:before="120" w:after="120" w:line="240" w:lineRule="auto"/>
        <w:ind w:left="714" w:hanging="357"/>
        <w:jc w:val="both"/>
        <w:rPr>
          <w:rFonts w:ascii="Times New Roman" w:eastAsia="Times New Roman" w:hAnsi="Times New Roman" w:cs="Times New Roman"/>
        </w:rPr>
      </w:pPr>
      <w:r w:rsidRPr="00CC6235">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B6EDADC" w14:textId="77777777" w:rsidR="00752F2E" w:rsidRPr="00CC6235" w:rsidRDefault="00752F2E" w:rsidP="000C754A">
      <w:pPr>
        <w:numPr>
          <w:ilvl w:val="0"/>
          <w:numId w:val="9"/>
        </w:numPr>
        <w:suppressAutoHyphens/>
        <w:autoSpaceDE w:val="0"/>
        <w:spacing w:before="120" w:after="120" w:line="240" w:lineRule="auto"/>
        <w:ind w:left="714" w:hanging="357"/>
        <w:jc w:val="both"/>
        <w:rPr>
          <w:rFonts w:ascii="Times New Roman" w:eastAsia="Times New Roman" w:hAnsi="Times New Roman" w:cs="Times New Roman"/>
        </w:rPr>
      </w:pPr>
      <w:r w:rsidRPr="00CC6235">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56CEFAFE" w14:textId="77777777" w:rsidR="00752F2E" w:rsidRPr="00CC6235" w:rsidRDefault="00752F2E" w:rsidP="00752F2E">
      <w:pPr>
        <w:suppressAutoHyphens/>
        <w:autoSpaceDE w:val="0"/>
        <w:spacing w:before="120" w:after="120" w:line="240" w:lineRule="auto"/>
        <w:jc w:val="both"/>
        <w:rPr>
          <w:rFonts w:ascii="Times New Roman" w:eastAsia="Times New Roman" w:hAnsi="Times New Roman" w:cs="Times New Roman"/>
          <w:lang w:eastAsia="ar-SA"/>
        </w:rPr>
      </w:pPr>
      <w:r w:rsidRPr="00CC6235">
        <w:rPr>
          <w:rFonts w:ascii="Times New Roman" w:eastAsia="Times New Roman" w:hAnsi="Times New Roman" w:cs="Times New Roman"/>
        </w:rPr>
        <w:t>Задължавам</w:t>
      </w:r>
      <w:r w:rsidRPr="00CC6235">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5D7FD0A4" w14:textId="77777777" w:rsidR="00752F2E" w:rsidRPr="00CC6235" w:rsidRDefault="00752F2E" w:rsidP="00752F2E">
      <w:pPr>
        <w:suppressAutoHyphens/>
        <w:autoSpaceDE w:val="0"/>
        <w:spacing w:before="120" w:after="120" w:line="240" w:lineRule="auto"/>
        <w:jc w:val="both"/>
        <w:rPr>
          <w:rFonts w:ascii="Times New Roman" w:eastAsia="Times New Roman" w:hAnsi="Times New Roman" w:cs="Times New Roman"/>
          <w:lang w:eastAsia="ar-SA"/>
        </w:rPr>
      </w:pPr>
      <w:r w:rsidRPr="00CC6235">
        <w:rPr>
          <w:rFonts w:ascii="Times New Roman" w:eastAsia="Times New Roman" w:hAnsi="Times New Roman" w:cs="Times New Roman"/>
        </w:rPr>
        <w:t>Известна</w:t>
      </w:r>
      <w:r w:rsidRPr="00CC6235">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0B7412C6" w14:textId="77777777" w:rsidR="00752F2E" w:rsidRPr="00CC6235" w:rsidRDefault="00752F2E" w:rsidP="00752F2E">
      <w:pPr>
        <w:suppressAutoHyphens/>
        <w:autoSpaceDE w:val="0"/>
        <w:ind w:left="360" w:hanging="360"/>
        <w:rPr>
          <w:rFonts w:ascii="Times New Roman" w:eastAsia="Calibri" w:hAnsi="Times New Roman" w:cs="Times New Roman"/>
          <w:lang w:eastAsia="ar-SA"/>
        </w:rPr>
      </w:pPr>
    </w:p>
    <w:p w14:paraId="7F00FEAE" w14:textId="77777777" w:rsidR="00752F2E" w:rsidRPr="00CC6235" w:rsidRDefault="00752F2E" w:rsidP="00752F2E">
      <w:pPr>
        <w:spacing w:line="360" w:lineRule="auto"/>
        <w:jc w:val="both"/>
        <w:rPr>
          <w:rFonts w:ascii="Times New Roman" w:eastAsia="Calibri" w:hAnsi="Times New Roman" w:cs="Times New Roman"/>
          <w:bCs/>
        </w:rPr>
      </w:pPr>
      <w:r w:rsidRPr="00CC6235">
        <w:rPr>
          <w:rFonts w:ascii="Times New Roman" w:eastAsia="Calibri" w:hAnsi="Times New Roman" w:cs="Times New Roman"/>
          <w:b/>
        </w:rPr>
        <w:t>Дата: ..............</w:t>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t>Декларатор: ...........................</w:t>
      </w:r>
    </w:p>
    <w:p w14:paraId="643767B9"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3C9310A1"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CC6235">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70F1C3F5" w14:textId="77777777" w:rsidR="00752F2E" w:rsidRPr="00CC6235" w:rsidRDefault="00752F2E" w:rsidP="00752F2E">
      <w:pPr>
        <w:spacing w:after="160" w:line="259" w:lineRule="auto"/>
        <w:rPr>
          <w:rFonts w:ascii="Times New Roman" w:eastAsia="Calibri" w:hAnsi="Times New Roman" w:cs="Times New Roman"/>
        </w:rPr>
      </w:pPr>
      <w:r w:rsidRPr="00CC6235">
        <w:rPr>
          <w:rFonts w:ascii="Times New Roman" w:eastAsia="Calibri" w:hAnsi="Times New Roman" w:cs="Times New Roman"/>
        </w:rPr>
        <w:br w:type="page"/>
      </w:r>
    </w:p>
    <w:p w14:paraId="05F7752F" w14:textId="77777777" w:rsidR="00752F2E" w:rsidRPr="00CC6235" w:rsidRDefault="00752F2E" w:rsidP="00752F2E">
      <w:pPr>
        <w:suppressAutoHyphens/>
        <w:autoSpaceDE w:val="0"/>
        <w:jc w:val="right"/>
        <w:rPr>
          <w:rFonts w:ascii="Times New Roman" w:eastAsia="Calibri" w:hAnsi="Times New Roman" w:cs="Times New Roman"/>
          <w:i/>
        </w:rPr>
      </w:pPr>
      <w:r w:rsidRPr="00CC6235">
        <w:rPr>
          <w:rFonts w:ascii="Times New Roman" w:eastAsia="Calibri" w:hAnsi="Times New Roman" w:cs="Times New Roman"/>
          <w:i/>
        </w:rPr>
        <w:lastRenderedPageBreak/>
        <w:t>Образец</w:t>
      </w:r>
    </w:p>
    <w:p w14:paraId="28C01317" w14:textId="77777777" w:rsidR="003F3208" w:rsidRDefault="003F3208" w:rsidP="00752F2E">
      <w:pPr>
        <w:suppressAutoHyphens/>
        <w:autoSpaceDE w:val="0"/>
        <w:spacing w:before="120" w:after="120"/>
        <w:jc w:val="center"/>
        <w:rPr>
          <w:rFonts w:ascii="Times New Roman" w:eastAsia="Arial" w:hAnsi="Times New Roman" w:cs="Times New Roman"/>
          <w:b/>
          <w:bCs/>
          <w:lang w:val="en-US" w:eastAsia="ar-SA"/>
        </w:rPr>
      </w:pPr>
    </w:p>
    <w:p w14:paraId="01574433" w14:textId="77777777" w:rsidR="00752F2E" w:rsidRPr="00CC6235" w:rsidRDefault="00752F2E" w:rsidP="00752F2E">
      <w:pPr>
        <w:suppressAutoHyphens/>
        <w:autoSpaceDE w:val="0"/>
        <w:spacing w:before="120" w:after="120"/>
        <w:jc w:val="center"/>
        <w:rPr>
          <w:rFonts w:ascii="Times New Roman" w:eastAsia="Arial" w:hAnsi="Times New Roman" w:cs="Times New Roman"/>
          <w:b/>
          <w:bCs/>
          <w:lang w:eastAsia="ar-SA"/>
        </w:rPr>
      </w:pPr>
      <w:r w:rsidRPr="00CC6235">
        <w:rPr>
          <w:rFonts w:ascii="Times New Roman" w:eastAsia="Arial" w:hAnsi="Times New Roman" w:cs="Times New Roman"/>
          <w:b/>
          <w:bCs/>
          <w:lang w:eastAsia="ar-SA"/>
        </w:rPr>
        <w:t xml:space="preserve">Д Е К Л А Р А Ц И Я </w:t>
      </w:r>
    </w:p>
    <w:p w14:paraId="0BE00DE1" w14:textId="77777777" w:rsidR="00752F2E" w:rsidRPr="00CC6235" w:rsidRDefault="00752F2E" w:rsidP="00752F2E">
      <w:pPr>
        <w:spacing w:line="360" w:lineRule="auto"/>
        <w:ind w:left="11" w:hanging="11"/>
        <w:jc w:val="center"/>
        <w:rPr>
          <w:rFonts w:ascii="Times New Roman" w:eastAsia="Calibri" w:hAnsi="Times New Roman" w:cs="Times New Roman"/>
          <w:b/>
        </w:rPr>
      </w:pPr>
      <w:r w:rsidRPr="00CC6235">
        <w:rPr>
          <w:rFonts w:ascii="Times New Roman" w:eastAsia="Calibri" w:hAnsi="Times New Roman" w:cs="Times New Roman"/>
          <w:b/>
        </w:rPr>
        <w:t>по чл. 97, ал. 5 от ППЗОП</w:t>
      </w:r>
    </w:p>
    <w:p w14:paraId="2D8130CE" w14:textId="77777777" w:rsidR="00752F2E" w:rsidRPr="00CC6235" w:rsidRDefault="00752F2E" w:rsidP="00752F2E">
      <w:pPr>
        <w:spacing w:line="360" w:lineRule="auto"/>
        <w:ind w:left="720" w:hanging="11"/>
        <w:jc w:val="center"/>
        <w:rPr>
          <w:rFonts w:ascii="Times New Roman" w:eastAsia="Calibri" w:hAnsi="Times New Roman" w:cs="Times New Roman"/>
        </w:rPr>
      </w:pPr>
      <w:r w:rsidRPr="00CC6235">
        <w:rPr>
          <w:rFonts w:ascii="Times New Roman" w:eastAsia="Calibri" w:hAnsi="Times New Roman" w:cs="Times New Roman"/>
        </w:rPr>
        <w:t>(за обстоятелствата по чл. 54, ал. 1, т. 3-5 от ЗОП)</w:t>
      </w:r>
    </w:p>
    <w:p w14:paraId="503A196D" w14:textId="4E00E57F" w:rsidR="00752F2E" w:rsidRPr="00CC6235" w:rsidRDefault="00752F2E" w:rsidP="00752F2E">
      <w:pPr>
        <w:spacing w:line="360" w:lineRule="auto"/>
        <w:jc w:val="both"/>
        <w:rPr>
          <w:rFonts w:ascii="Times New Roman" w:eastAsia="Calibri" w:hAnsi="Times New Roman" w:cs="Times New Roman"/>
        </w:rPr>
      </w:pPr>
      <w:r w:rsidRPr="00CC6235">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962E32" w:rsidRPr="00CC6235">
        <w:rPr>
          <w:rFonts w:ascii="Times New Roman" w:eastAsia="Calibri" w:hAnsi="Times New Roman" w:cs="Times New Roman"/>
          <w:b/>
        </w:rPr>
        <w:t>„</w:t>
      </w:r>
      <w:r w:rsidR="00962E32" w:rsidRPr="00CC6235">
        <w:rPr>
          <w:rFonts w:ascii="Times New Roman" w:eastAsia="Calibri"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962E32" w:rsidRPr="00CC6235">
        <w:rPr>
          <w:rFonts w:ascii="Times New Roman" w:eastAsia="Calibri" w:hAnsi="Times New Roman" w:cs="Times New Roman"/>
          <w:b/>
          <w:bCs/>
        </w:rPr>
        <w:t>Зета</w:t>
      </w:r>
      <w:proofErr w:type="spellEnd"/>
      <w:r w:rsidR="00962E32" w:rsidRPr="00CC6235">
        <w:rPr>
          <w:rFonts w:ascii="Times New Roman" w:eastAsia="Calibri" w:hAnsi="Times New Roman" w:cs="Times New Roman"/>
          <w:b/>
          <w:bCs/>
        </w:rPr>
        <w:t xml:space="preserve"> потенциал</w:t>
      </w:r>
      <w:r w:rsidR="00962E32" w:rsidRPr="00CC6235">
        <w:rPr>
          <w:rFonts w:ascii="Times New Roman" w:eastAsia="Calibri" w:hAnsi="Times New Roman" w:cs="Times New Roman"/>
          <w:b/>
        </w:rPr>
        <w:t>“.</w:t>
      </w:r>
    </w:p>
    <w:p w14:paraId="5FEE50D6" w14:textId="77777777" w:rsidR="00752F2E" w:rsidRPr="00CC6235" w:rsidRDefault="00752F2E" w:rsidP="00752F2E">
      <w:pPr>
        <w:suppressAutoHyphens/>
        <w:autoSpaceDE w:val="0"/>
        <w:jc w:val="center"/>
        <w:rPr>
          <w:rFonts w:ascii="Times New Roman" w:eastAsia="Calibri" w:hAnsi="Times New Roman" w:cs="Times New Roman"/>
          <w:b/>
          <w:bCs/>
          <w:lang w:eastAsia="ar-SA"/>
        </w:rPr>
      </w:pPr>
      <w:r w:rsidRPr="00CC6235">
        <w:rPr>
          <w:rFonts w:ascii="Times New Roman" w:eastAsia="Calibri" w:hAnsi="Times New Roman" w:cs="Times New Roman"/>
          <w:b/>
          <w:bCs/>
          <w:lang w:eastAsia="ar-SA"/>
        </w:rPr>
        <w:t>ДЕКЛАРИРАМ, ЧЕ</w:t>
      </w:r>
      <w:r w:rsidRPr="00CC6235">
        <w:rPr>
          <w:rFonts w:ascii="Times New Roman" w:eastAsia="Calibri" w:hAnsi="Times New Roman" w:cs="Times New Roman"/>
          <w:b/>
        </w:rPr>
        <w:t xml:space="preserve"> ПРЕДСТАВЛЯВАНИЯТ ОТ МЕН УЧАСТНИК</w:t>
      </w:r>
      <w:r w:rsidRPr="00CC6235">
        <w:rPr>
          <w:rFonts w:ascii="Times New Roman" w:eastAsia="Calibri" w:hAnsi="Times New Roman" w:cs="Times New Roman"/>
          <w:b/>
          <w:bCs/>
          <w:lang w:eastAsia="ar-SA"/>
        </w:rPr>
        <w:t xml:space="preserve">: </w:t>
      </w:r>
    </w:p>
    <w:p w14:paraId="54A008FE" w14:textId="77777777" w:rsidR="00752F2E" w:rsidRPr="00CC6235" w:rsidRDefault="00752F2E" w:rsidP="00752F2E">
      <w:pPr>
        <w:suppressAutoHyphens/>
        <w:autoSpaceDE w:val="0"/>
        <w:jc w:val="center"/>
        <w:rPr>
          <w:rFonts w:ascii="Times New Roman" w:eastAsia="Calibri" w:hAnsi="Times New Roman" w:cs="Times New Roman"/>
          <w:lang w:eastAsia="ar-SA"/>
        </w:rPr>
      </w:pPr>
    </w:p>
    <w:p w14:paraId="1A85DDA7" w14:textId="77777777" w:rsidR="00752F2E" w:rsidRPr="00CC6235" w:rsidRDefault="00752F2E" w:rsidP="000C754A">
      <w:pPr>
        <w:widowControl w:val="0"/>
        <w:numPr>
          <w:ilvl w:val="0"/>
          <w:numId w:val="10"/>
        </w:numPr>
        <w:spacing w:before="120" w:after="120" w:line="240" w:lineRule="auto"/>
        <w:ind w:left="0" w:firstLine="0"/>
        <w:jc w:val="both"/>
        <w:rPr>
          <w:rFonts w:ascii="Times New Roman" w:eastAsia="Times New Roman" w:hAnsi="Times New Roman" w:cs="Times New Roman"/>
        </w:rPr>
      </w:pPr>
      <w:r w:rsidRPr="00CC6235">
        <w:rPr>
          <w:rFonts w:ascii="Times New Roman" w:eastAsia="Times New Roman" w:hAnsi="Times New Roman" w:cs="Times New Roman"/>
          <w:b/>
        </w:rPr>
        <w:t>ИМА/НЯМА</w:t>
      </w:r>
      <w:r w:rsidRPr="00CC6235">
        <w:rPr>
          <w:rFonts w:ascii="Times New Roman" w:eastAsia="Times New Roman" w:hAnsi="Times New Roman" w:cs="Times New Roman"/>
        </w:rPr>
        <w:t xml:space="preserve"> (невярното се зачертава)</w:t>
      </w:r>
    </w:p>
    <w:p w14:paraId="1C95204B" w14:textId="77777777" w:rsidR="00752F2E" w:rsidRPr="00CC6235" w:rsidRDefault="00752F2E" w:rsidP="00752F2E">
      <w:pPr>
        <w:widowControl w:val="0"/>
        <w:spacing w:before="120" w:after="120" w:line="240" w:lineRule="auto"/>
        <w:jc w:val="both"/>
        <w:rPr>
          <w:rFonts w:ascii="Times New Roman" w:eastAsia="Times New Roman" w:hAnsi="Times New Roman" w:cs="Times New Roman"/>
        </w:rPr>
      </w:pPr>
      <w:r w:rsidRPr="00CC6235">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004A1CF" w14:textId="77777777" w:rsidR="00752F2E" w:rsidRPr="00CC6235" w:rsidRDefault="00752F2E" w:rsidP="00752F2E">
      <w:pPr>
        <w:widowControl w:val="0"/>
        <w:spacing w:before="120" w:after="120" w:line="240" w:lineRule="auto"/>
        <w:jc w:val="both"/>
        <w:rPr>
          <w:rFonts w:ascii="Times New Roman" w:eastAsia="Times New Roman" w:hAnsi="Times New Roman" w:cs="Times New Roman"/>
        </w:rPr>
      </w:pPr>
      <w:r w:rsidRPr="00CC6235">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6CC03D64" w14:textId="77777777" w:rsidR="00752F2E" w:rsidRPr="00CC6235" w:rsidRDefault="00752F2E" w:rsidP="000C754A">
      <w:pPr>
        <w:widowControl w:val="0"/>
        <w:numPr>
          <w:ilvl w:val="0"/>
          <w:numId w:val="10"/>
        </w:numPr>
        <w:spacing w:before="120" w:after="120" w:line="240" w:lineRule="auto"/>
        <w:ind w:left="0" w:firstLine="0"/>
        <w:jc w:val="both"/>
        <w:rPr>
          <w:rFonts w:ascii="Times New Roman" w:eastAsia="Times New Roman" w:hAnsi="Times New Roman" w:cs="Times New Roman"/>
        </w:rPr>
      </w:pPr>
      <w:r w:rsidRPr="00CC6235">
        <w:rPr>
          <w:rFonts w:ascii="Times New Roman" w:eastAsia="Times New Roman" w:hAnsi="Times New Roman" w:cs="Times New Roman"/>
        </w:rPr>
        <w:t>Не е налице неравнопоставеност в случаите по чл.44, ал.5 от ЗОП.</w:t>
      </w:r>
    </w:p>
    <w:p w14:paraId="26001233" w14:textId="77777777" w:rsidR="00752F2E" w:rsidRPr="00CC6235" w:rsidRDefault="00752F2E" w:rsidP="000C754A">
      <w:pPr>
        <w:widowControl w:val="0"/>
        <w:numPr>
          <w:ilvl w:val="0"/>
          <w:numId w:val="10"/>
        </w:numPr>
        <w:spacing w:before="120" w:after="120" w:line="240" w:lineRule="auto"/>
        <w:ind w:left="0" w:firstLine="0"/>
        <w:jc w:val="both"/>
        <w:rPr>
          <w:rFonts w:ascii="Times New Roman" w:eastAsia="Times New Roman" w:hAnsi="Times New Roman" w:cs="Times New Roman"/>
        </w:rPr>
      </w:pPr>
      <w:r w:rsidRPr="00CC6235">
        <w:rPr>
          <w:rFonts w:ascii="Times New Roman" w:eastAsia="Times New Roman" w:hAnsi="Times New Roman" w:cs="Times New Roman"/>
        </w:rPr>
        <w:t>Не е установено, че:</w:t>
      </w:r>
    </w:p>
    <w:p w14:paraId="6BC70584" w14:textId="77777777" w:rsidR="00752F2E" w:rsidRPr="00CC6235" w:rsidRDefault="00752F2E" w:rsidP="000C754A">
      <w:pPr>
        <w:widowControl w:val="0"/>
        <w:numPr>
          <w:ilvl w:val="1"/>
          <w:numId w:val="10"/>
        </w:numPr>
        <w:spacing w:before="120" w:after="120" w:line="240" w:lineRule="auto"/>
        <w:ind w:left="0" w:firstLine="0"/>
        <w:jc w:val="both"/>
        <w:rPr>
          <w:rFonts w:ascii="Times New Roman" w:eastAsia="Times New Roman" w:hAnsi="Times New Roman" w:cs="Times New Roman"/>
        </w:rPr>
      </w:pPr>
      <w:r w:rsidRPr="00CC6235">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D2B94BC" w14:textId="77777777" w:rsidR="00752F2E" w:rsidRPr="00CC6235" w:rsidRDefault="00752F2E" w:rsidP="000C754A">
      <w:pPr>
        <w:widowControl w:val="0"/>
        <w:numPr>
          <w:ilvl w:val="1"/>
          <w:numId w:val="10"/>
        </w:numPr>
        <w:spacing w:before="120" w:after="120" w:line="240" w:lineRule="auto"/>
        <w:ind w:left="0" w:firstLine="0"/>
        <w:jc w:val="both"/>
        <w:rPr>
          <w:rFonts w:ascii="Times New Roman" w:eastAsia="Times New Roman" w:hAnsi="Times New Roman" w:cs="Times New Roman"/>
        </w:rPr>
      </w:pPr>
      <w:r w:rsidRPr="00CC6235">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BF5CCD6" w14:textId="77777777" w:rsidR="00752F2E" w:rsidRPr="00CC6235" w:rsidRDefault="00752F2E" w:rsidP="00752F2E">
      <w:pPr>
        <w:suppressAutoHyphens/>
        <w:autoSpaceDE w:val="0"/>
        <w:spacing w:before="120" w:after="120"/>
        <w:jc w:val="both"/>
        <w:rPr>
          <w:rFonts w:ascii="Times New Roman" w:eastAsia="Calibri" w:hAnsi="Times New Roman" w:cs="Times New Roman"/>
          <w:lang w:eastAsia="ar-SA"/>
        </w:rPr>
      </w:pPr>
      <w:r w:rsidRPr="00CC6235">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FBFEDBB" w14:textId="77777777" w:rsidR="00752F2E" w:rsidRPr="00CC6235" w:rsidRDefault="00752F2E" w:rsidP="00752F2E">
      <w:pPr>
        <w:suppressAutoHyphens/>
        <w:autoSpaceDE w:val="0"/>
        <w:spacing w:before="120" w:after="120"/>
        <w:jc w:val="both"/>
        <w:rPr>
          <w:rFonts w:ascii="Times New Roman" w:eastAsia="Calibri" w:hAnsi="Times New Roman" w:cs="Times New Roman"/>
          <w:lang w:eastAsia="ar-SA"/>
        </w:rPr>
      </w:pPr>
      <w:r w:rsidRPr="00CC6235">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410FFD6B" w14:textId="77777777" w:rsidR="00752F2E" w:rsidRPr="00CC6235" w:rsidRDefault="00752F2E" w:rsidP="00752F2E">
      <w:pPr>
        <w:suppressAutoHyphens/>
        <w:autoSpaceDE w:val="0"/>
        <w:ind w:left="360" w:hanging="360"/>
        <w:rPr>
          <w:rFonts w:ascii="Times New Roman" w:eastAsia="Calibri" w:hAnsi="Times New Roman" w:cs="Times New Roman"/>
          <w:lang w:eastAsia="ar-SA"/>
        </w:rPr>
      </w:pPr>
    </w:p>
    <w:p w14:paraId="1D79CD96" w14:textId="77777777" w:rsidR="00752F2E" w:rsidRPr="00CC6235" w:rsidRDefault="00752F2E" w:rsidP="00752F2E">
      <w:pPr>
        <w:spacing w:line="360" w:lineRule="auto"/>
        <w:jc w:val="both"/>
        <w:rPr>
          <w:rFonts w:ascii="Times New Roman" w:eastAsia="Calibri" w:hAnsi="Times New Roman" w:cs="Times New Roman"/>
          <w:bCs/>
        </w:rPr>
      </w:pPr>
      <w:r w:rsidRPr="00CC6235">
        <w:rPr>
          <w:rFonts w:ascii="Times New Roman" w:eastAsia="Calibri" w:hAnsi="Times New Roman" w:cs="Times New Roman"/>
          <w:b/>
        </w:rPr>
        <w:t>Дата: ..............</w:t>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t>Декларатор: ...........................</w:t>
      </w:r>
    </w:p>
    <w:p w14:paraId="64D0B38E" w14:textId="77777777" w:rsidR="00752F2E" w:rsidRPr="00CC6235" w:rsidRDefault="00752F2E" w:rsidP="00752F2E">
      <w:pPr>
        <w:spacing w:before="60" w:after="60"/>
        <w:ind w:right="299"/>
        <w:jc w:val="both"/>
        <w:rPr>
          <w:rFonts w:ascii="Times New Roman" w:eastAsia="Calibri" w:hAnsi="Times New Roman" w:cs="Times New Roman"/>
          <w:i/>
        </w:rPr>
      </w:pPr>
      <w:r w:rsidRPr="00CC6235">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585340A"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522A3B39"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92EE082"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5667BD28" w14:textId="77777777" w:rsidR="00752F2E" w:rsidRPr="00CC6235"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64D090E1" w14:textId="77777777" w:rsidR="00752F2E" w:rsidRPr="00CC6235" w:rsidRDefault="00752F2E" w:rsidP="00752F2E">
      <w:pPr>
        <w:jc w:val="right"/>
        <w:rPr>
          <w:rFonts w:ascii="Times New Roman" w:eastAsia="Calibri" w:hAnsi="Times New Roman" w:cs="Times New Roman"/>
          <w:bCs/>
          <w:i/>
        </w:rPr>
      </w:pPr>
      <w:r w:rsidRPr="00CC6235">
        <w:rPr>
          <w:rFonts w:ascii="Times New Roman" w:eastAsia="Calibri" w:hAnsi="Times New Roman" w:cs="Times New Roman"/>
          <w:bCs/>
          <w:i/>
        </w:rPr>
        <w:lastRenderedPageBreak/>
        <w:t>Образец</w:t>
      </w:r>
    </w:p>
    <w:p w14:paraId="3052F06A" w14:textId="77777777" w:rsidR="00752F2E" w:rsidRPr="00CC6235" w:rsidRDefault="00752F2E" w:rsidP="00752F2E">
      <w:pPr>
        <w:jc w:val="center"/>
        <w:rPr>
          <w:rFonts w:ascii="Times New Roman" w:eastAsia="Calibri" w:hAnsi="Times New Roman" w:cs="Times New Roman"/>
          <w:b/>
          <w:bCs/>
        </w:rPr>
      </w:pPr>
    </w:p>
    <w:p w14:paraId="78DDE2D4"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ДЕКЛАРАЦИЯ</w:t>
      </w:r>
    </w:p>
    <w:p w14:paraId="7353D46D"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по чл. 101, ал.11 от ЗОП за липса на свързаност с друг участник</w:t>
      </w:r>
    </w:p>
    <w:p w14:paraId="72094BB6" w14:textId="77777777" w:rsidR="00752F2E" w:rsidRPr="00CC6235" w:rsidRDefault="00752F2E" w:rsidP="00752F2E">
      <w:pPr>
        <w:jc w:val="both"/>
        <w:rPr>
          <w:rFonts w:ascii="Times New Roman" w:eastAsia="Calibri" w:hAnsi="Times New Roman" w:cs="Times New Roman"/>
          <w:bCs/>
        </w:rPr>
      </w:pPr>
    </w:p>
    <w:p w14:paraId="69AA7788" w14:textId="77777777"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Долуподписаният/ата/ ….……………………………………………………………………...</w:t>
      </w:r>
    </w:p>
    <w:p w14:paraId="4BB88455" w14:textId="77777777" w:rsidR="00752F2E" w:rsidRPr="00CC6235" w:rsidRDefault="00752F2E" w:rsidP="00752F2E">
      <w:pPr>
        <w:jc w:val="center"/>
        <w:rPr>
          <w:rFonts w:ascii="Times New Roman" w:eastAsia="Calibri" w:hAnsi="Times New Roman" w:cs="Times New Roman"/>
          <w:bCs/>
          <w:vertAlign w:val="superscript"/>
        </w:rPr>
      </w:pPr>
      <w:r w:rsidRPr="00CC6235">
        <w:rPr>
          <w:rFonts w:ascii="Times New Roman" w:eastAsia="Calibri" w:hAnsi="Times New Roman" w:cs="Times New Roman"/>
          <w:bCs/>
          <w:vertAlign w:val="superscript"/>
        </w:rPr>
        <w:t>/собствено бащино фамилно име /</w:t>
      </w:r>
    </w:p>
    <w:p w14:paraId="00B98840" w14:textId="77777777"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в качеството си на ………………………………………………………………………………...</w:t>
      </w:r>
    </w:p>
    <w:p w14:paraId="68ACAAC8" w14:textId="77777777" w:rsidR="00752F2E" w:rsidRPr="00CC6235" w:rsidRDefault="00752F2E" w:rsidP="00752F2E">
      <w:pPr>
        <w:jc w:val="center"/>
        <w:rPr>
          <w:rFonts w:ascii="Times New Roman" w:eastAsia="Calibri" w:hAnsi="Times New Roman" w:cs="Times New Roman"/>
          <w:bCs/>
          <w:vertAlign w:val="superscript"/>
        </w:rPr>
      </w:pPr>
      <w:r w:rsidRPr="00CC6235">
        <w:rPr>
          <w:rFonts w:ascii="Times New Roman" w:eastAsia="Calibri" w:hAnsi="Times New Roman" w:cs="Times New Roman"/>
          <w:bCs/>
          <w:vertAlign w:val="superscript"/>
        </w:rPr>
        <w:t>/посочва се качеството на лицето/</w:t>
      </w:r>
    </w:p>
    <w:p w14:paraId="4320A8F4" w14:textId="77777777"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в ………………………………………………………………………………………………………...</w:t>
      </w:r>
    </w:p>
    <w:p w14:paraId="56FE65F7" w14:textId="77777777" w:rsidR="00752F2E" w:rsidRPr="00CC6235" w:rsidRDefault="00752F2E" w:rsidP="00752F2E">
      <w:pPr>
        <w:jc w:val="center"/>
        <w:rPr>
          <w:rFonts w:ascii="Times New Roman" w:eastAsia="Calibri" w:hAnsi="Times New Roman" w:cs="Times New Roman"/>
          <w:bCs/>
          <w:vertAlign w:val="superscript"/>
        </w:rPr>
      </w:pPr>
      <w:r w:rsidRPr="00CC6235">
        <w:rPr>
          <w:rFonts w:ascii="Times New Roman" w:eastAsia="Calibri" w:hAnsi="Times New Roman" w:cs="Times New Roman"/>
          <w:bCs/>
          <w:vertAlign w:val="superscript"/>
        </w:rPr>
        <w:t>/наименование на участника/</w:t>
      </w:r>
    </w:p>
    <w:p w14:paraId="789A9FF3" w14:textId="77777777" w:rsidR="00752F2E" w:rsidRPr="00CC6235" w:rsidRDefault="00752F2E" w:rsidP="00752F2E">
      <w:pPr>
        <w:jc w:val="both"/>
        <w:rPr>
          <w:rFonts w:ascii="Times New Roman" w:eastAsia="Calibri" w:hAnsi="Times New Roman" w:cs="Times New Roman"/>
          <w:bCs/>
        </w:rPr>
      </w:pPr>
    </w:p>
    <w:p w14:paraId="5EF72AB5" w14:textId="102CEB78"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 xml:space="preserve">Относно: </w:t>
      </w:r>
      <w:r w:rsidR="00962E32" w:rsidRPr="00CC6235">
        <w:rPr>
          <w:rFonts w:ascii="Times New Roman" w:eastAsia="Times New Roman" w:hAnsi="Times New Roman" w:cs="Times New Roman"/>
          <w:b/>
        </w:rPr>
        <w:t>„</w:t>
      </w:r>
      <w:r w:rsidR="00962E32" w:rsidRPr="00CC6235">
        <w:rPr>
          <w:rFonts w:ascii="Times New Roman" w:eastAsia="Times New Roman"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962E32" w:rsidRPr="00CC6235">
        <w:rPr>
          <w:rFonts w:ascii="Times New Roman" w:eastAsia="Times New Roman" w:hAnsi="Times New Roman" w:cs="Times New Roman"/>
          <w:b/>
          <w:bCs/>
        </w:rPr>
        <w:t>Зета</w:t>
      </w:r>
      <w:proofErr w:type="spellEnd"/>
      <w:r w:rsidR="00962E32" w:rsidRPr="00CC6235">
        <w:rPr>
          <w:rFonts w:ascii="Times New Roman" w:eastAsia="Times New Roman" w:hAnsi="Times New Roman" w:cs="Times New Roman"/>
          <w:b/>
          <w:bCs/>
        </w:rPr>
        <w:t xml:space="preserve"> потенциал</w:t>
      </w:r>
      <w:r w:rsidR="00962E32" w:rsidRPr="00CC6235">
        <w:rPr>
          <w:rFonts w:ascii="Times New Roman" w:eastAsia="Times New Roman" w:hAnsi="Times New Roman" w:cs="Times New Roman"/>
          <w:b/>
        </w:rPr>
        <w:t>“.</w:t>
      </w:r>
    </w:p>
    <w:p w14:paraId="4B2E3E4A"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Д Е К Л А Р И Р А М:</w:t>
      </w:r>
    </w:p>
    <w:p w14:paraId="4818833C" w14:textId="77777777" w:rsidR="00752F2E" w:rsidRPr="00CC6235" w:rsidRDefault="00752F2E" w:rsidP="00752F2E">
      <w:pPr>
        <w:jc w:val="both"/>
        <w:rPr>
          <w:rFonts w:ascii="Times New Roman" w:eastAsia="Calibri" w:hAnsi="Times New Roman" w:cs="Times New Roman"/>
          <w:bCs/>
        </w:rPr>
      </w:pPr>
    </w:p>
    <w:p w14:paraId="6F6F7347" w14:textId="77777777"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21A66CDF" w14:textId="77777777" w:rsidR="00752F2E" w:rsidRPr="00CC6235" w:rsidRDefault="00752F2E" w:rsidP="00752F2E">
      <w:pPr>
        <w:jc w:val="both"/>
        <w:rPr>
          <w:rFonts w:ascii="Times New Roman" w:eastAsia="Calibri" w:hAnsi="Times New Roman" w:cs="Times New Roman"/>
          <w:bCs/>
        </w:rPr>
      </w:pPr>
    </w:p>
    <w:p w14:paraId="08AB6714" w14:textId="77777777"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329E295B" w14:textId="77777777" w:rsidR="00752F2E" w:rsidRPr="00CC6235" w:rsidRDefault="00752F2E" w:rsidP="00752F2E">
      <w:pPr>
        <w:jc w:val="both"/>
        <w:rPr>
          <w:rFonts w:ascii="Times New Roman" w:eastAsia="Calibri" w:hAnsi="Times New Roman" w:cs="Times New Roman"/>
          <w:bCs/>
        </w:rPr>
      </w:pPr>
    </w:p>
    <w:p w14:paraId="78A55FA6" w14:textId="77777777" w:rsidR="00752F2E" w:rsidRPr="00CC6235" w:rsidRDefault="00752F2E" w:rsidP="00752F2E">
      <w:pPr>
        <w:jc w:val="both"/>
        <w:rPr>
          <w:rFonts w:ascii="Times New Roman" w:eastAsia="Calibri" w:hAnsi="Times New Roman" w:cs="Times New Roman"/>
          <w:b/>
          <w:bCs/>
        </w:rPr>
      </w:pPr>
      <w:r w:rsidRPr="00CC6235">
        <w:rPr>
          <w:rFonts w:ascii="Times New Roman" w:eastAsia="Calibri" w:hAnsi="Times New Roman" w:cs="Times New Roman"/>
          <w:b/>
          <w:bCs/>
        </w:rPr>
        <w:t>Дата: ..............</w:t>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t>Декларатор: ...........................</w:t>
      </w:r>
    </w:p>
    <w:p w14:paraId="7B534A1A" w14:textId="77777777" w:rsidR="00752F2E" w:rsidRPr="00CC6235" w:rsidRDefault="00752F2E" w:rsidP="00752F2E">
      <w:pPr>
        <w:jc w:val="both"/>
        <w:rPr>
          <w:rFonts w:ascii="Times New Roman" w:eastAsia="Calibri" w:hAnsi="Times New Roman" w:cs="Times New Roman"/>
          <w:b/>
          <w:bCs/>
        </w:rPr>
      </w:pPr>
    </w:p>
    <w:p w14:paraId="454ECFBD" w14:textId="77777777" w:rsidR="00752F2E" w:rsidRPr="00CC6235" w:rsidRDefault="00752F2E" w:rsidP="00752F2E">
      <w:pPr>
        <w:jc w:val="both"/>
        <w:rPr>
          <w:rFonts w:ascii="Times New Roman" w:eastAsia="Calibri" w:hAnsi="Times New Roman" w:cs="Times New Roman"/>
          <w:b/>
          <w:bCs/>
        </w:rPr>
      </w:pPr>
    </w:p>
    <w:p w14:paraId="7B846F15" w14:textId="77777777" w:rsidR="00752F2E" w:rsidRPr="00CC6235" w:rsidRDefault="00752F2E" w:rsidP="00752F2E">
      <w:pPr>
        <w:jc w:val="both"/>
        <w:rPr>
          <w:rFonts w:ascii="Times New Roman" w:eastAsia="Calibri" w:hAnsi="Times New Roman" w:cs="Times New Roman"/>
          <w:bCs/>
          <w:i/>
        </w:rPr>
      </w:pPr>
      <w:r w:rsidRPr="00CC6235">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22A66846" w14:textId="77777777" w:rsidR="00752F2E" w:rsidRPr="00CC6235" w:rsidRDefault="00752F2E" w:rsidP="00752F2E">
      <w:pPr>
        <w:jc w:val="both"/>
        <w:rPr>
          <w:rFonts w:ascii="Times New Roman" w:eastAsia="Calibri" w:hAnsi="Times New Roman" w:cs="Times New Roman"/>
          <w:b/>
          <w:bCs/>
          <w:i/>
        </w:rPr>
      </w:pPr>
    </w:p>
    <w:p w14:paraId="64FB11C8" w14:textId="77777777" w:rsidR="00752F2E" w:rsidRPr="00CC6235" w:rsidRDefault="00752F2E" w:rsidP="00752F2E">
      <w:pPr>
        <w:jc w:val="both"/>
        <w:rPr>
          <w:rFonts w:ascii="Times New Roman" w:eastAsia="Calibri" w:hAnsi="Times New Roman" w:cs="Times New Roman"/>
          <w:b/>
          <w:bCs/>
          <w:i/>
        </w:rPr>
      </w:pPr>
    </w:p>
    <w:p w14:paraId="0EE60305" w14:textId="77777777" w:rsidR="00752F2E" w:rsidRPr="00CC6235" w:rsidRDefault="00752F2E" w:rsidP="00752F2E">
      <w:pPr>
        <w:jc w:val="both"/>
        <w:rPr>
          <w:rFonts w:ascii="Times New Roman" w:eastAsia="Calibri" w:hAnsi="Times New Roman" w:cs="Times New Roman"/>
          <w:b/>
          <w:bCs/>
          <w:i/>
        </w:rPr>
      </w:pPr>
    </w:p>
    <w:p w14:paraId="290E96BB" w14:textId="77777777" w:rsidR="00752F2E" w:rsidRPr="00CC6235" w:rsidRDefault="00752F2E" w:rsidP="00752F2E">
      <w:pPr>
        <w:jc w:val="both"/>
        <w:rPr>
          <w:rFonts w:ascii="Times New Roman" w:eastAsia="Calibri" w:hAnsi="Times New Roman" w:cs="Times New Roman"/>
          <w:b/>
          <w:bCs/>
          <w:i/>
        </w:rPr>
      </w:pPr>
    </w:p>
    <w:p w14:paraId="2FB95B73" w14:textId="77777777" w:rsidR="00752F2E" w:rsidRPr="00CC6235" w:rsidRDefault="00752F2E" w:rsidP="00752F2E">
      <w:pPr>
        <w:jc w:val="right"/>
        <w:rPr>
          <w:rFonts w:ascii="Times New Roman" w:eastAsia="Calibri" w:hAnsi="Times New Roman" w:cs="Times New Roman"/>
          <w:bCs/>
          <w:i/>
        </w:rPr>
      </w:pPr>
      <w:r w:rsidRPr="00CC6235">
        <w:rPr>
          <w:rFonts w:ascii="Times New Roman" w:eastAsia="Calibri" w:hAnsi="Times New Roman" w:cs="Times New Roman"/>
          <w:bCs/>
          <w:i/>
        </w:rPr>
        <w:lastRenderedPageBreak/>
        <w:t>Образец</w:t>
      </w:r>
    </w:p>
    <w:p w14:paraId="74F62A9C" w14:textId="77777777" w:rsidR="00752F2E" w:rsidRPr="00CC6235" w:rsidRDefault="00752F2E" w:rsidP="00752F2E">
      <w:pPr>
        <w:jc w:val="both"/>
        <w:rPr>
          <w:rFonts w:ascii="Times New Roman" w:eastAsia="Calibri" w:hAnsi="Times New Roman" w:cs="Times New Roman"/>
          <w:b/>
          <w:bCs/>
          <w:i/>
        </w:rPr>
      </w:pPr>
    </w:p>
    <w:p w14:paraId="22CD88BA" w14:textId="77777777" w:rsidR="00752F2E" w:rsidRPr="00CC6235" w:rsidRDefault="00752F2E" w:rsidP="00752F2E">
      <w:pPr>
        <w:jc w:val="center"/>
        <w:rPr>
          <w:rFonts w:ascii="Times New Roman" w:eastAsia="Calibri" w:hAnsi="Times New Roman" w:cs="Times New Roman"/>
          <w:b/>
          <w:bCs/>
        </w:rPr>
      </w:pPr>
      <w:bookmarkStart w:id="42" w:name="%D0%BF%D1%80%D0%B5%D0%B4%D0%BC%D0%B5%D1%"/>
      <w:bookmarkEnd w:id="42"/>
      <w:r w:rsidRPr="00CC6235">
        <w:rPr>
          <w:rFonts w:ascii="Times New Roman" w:eastAsia="Calibri" w:hAnsi="Times New Roman" w:cs="Times New Roman"/>
          <w:b/>
          <w:bCs/>
        </w:rPr>
        <w:t>Д Е К Л А Р А Ц И Я</w:t>
      </w:r>
    </w:p>
    <w:p w14:paraId="42030A55" w14:textId="3F2D8EA5" w:rsidR="00752F2E" w:rsidRPr="00CC6235" w:rsidRDefault="00752F2E" w:rsidP="00752F2E">
      <w:pPr>
        <w:jc w:val="both"/>
        <w:rPr>
          <w:rFonts w:ascii="Times New Roman" w:eastAsia="Calibri" w:hAnsi="Times New Roman" w:cs="Times New Roman"/>
          <w:bCs/>
        </w:rPr>
      </w:pPr>
      <w:r w:rsidRPr="00CC6235">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00962E32" w:rsidRPr="00CC6235">
        <w:rPr>
          <w:rFonts w:ascii="Times New Roman" w:eastAsia="Times New Roman" w:hAnsi="Times New Roman" w:cs="Times New Roman"/>
          <w:b/>
        </w:rPr>
        <w:t>„</w:t>
      </w:r>
      <w:r w:rsidR="00962E32" w:rsidRPr="00CC6235">
        <w:rPr>
          <w:rFonts w:ascii="Times New Roman" w:eastAsia="Times New Roman"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962E32" w:rsidRPr="00CC6235">
        <w:rPr>
          <w:rFonts w:ascii="Times New Roman" w:eastAsia="Times New Roman" w:hAnsi="Times New Roman" w:cs="Times New Roman"/>
          <w:b/>
          <w:bCs/>
        </w:rPr>
        <w:t>Зета</w:t>
      </w:r>
      <w:proofErr w:type="spellEnd"/>
      <w:r w:rsidR="00962E32" w:rsidRPr="00CC6235">
        <w:rPr>
          <w:rFonts w:ascii="Times New Roman" w:eastAsia="Times New Roman" w:hAnsi="Times New Roman" w:cs="Times New Roman"/>
          <w:b/>
          <w:bCs/>
        </w:rPr>
        <w:t xml:space="preserve"> потенциал</w:t>
      </w:r>
      <w:r w:rsidR="00962E32" w:rsidRPr="00CC6235">
        <w:rPr>
          <w:rFonts w:ascii="Times New Roman" w:eastAsia="Times New Roman" w:hAnsi="Times New Roman" w:cs="Times New Roman"/>
          <w:b/>
        </w:rPr>
        <w:t>“.</w:t>
      </w:r>
      <w:r w:rsidRPr="00CC6235">
        <w:rPr>
          <w:rFonts w:ascii="Times New Roman" w:eastAsia="Calibri" w:hAnsi="Times New Roman" w:cs="Times New Roman"/>
          <w:b/>
        </w:rPr>
        <w:t>.</w:t>
      </w:r>
    </w:p>
    <w:p w14:paraId="09B032A7" w14:textId="77777777" w:rsidR="00752F2E" w:rsidRPr="00CC6235" w:rsidRDefault="00752F2E" w:rsidP="00752F2E">
      <w:pPr>
        <w:jc w:val="both"/>
        <w:rPr>
          <w:rFonts w:ascii="Times New Roman" w:eastAsia="Calibri" w:hAnsi="Times New Roman" w:cs="Times New Roman"/>
          <w:bCs/>
        </w:rPr>
      </w:pPr>
    </w:p>
    <w:p w14:paraId="4793E6FE"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Д Е К Л А Р И Р А М:</w:t>
      </w:r>
    </w:p>
    <w:p w14:paraId="10116C34" w14:textId="77777777" w:rsidR="00752F2E" w:rsidRPr="00CC6235" w:rsidRDefault="00752F2E" w:rsidP="00752F2E">
      <w:pPr>
        <w:jc w:val="both"/>
        <w:rPr>
          <w:rFonts w:ascii="Times New Roman" w:eastAsia="Calibri" w:hAnsi="Times New Roman" w:cs="Times New Roman"/>
          <w:bCs/>
        </w:rPr>
      </w:pPr>
    </w:p>
    <w:p w14:paraId="0770B6C6" w14:textId="77777777" w:rsidR="00752F2E" w:rsidRPr="00CC6235" w:rsidRDefault="00752F2E" w:rsidP="000C754A">
      <w:pPr>
        <w:numPr>
          <w:ilvl w:val="0"/>
          <w:numId w:val="11"/>
        </w:numPr>
        <w:jc w:val="both"/>
        <w:rPr>
          <w:rFonts w:ascii="Times New Roman" w:eastAsia="Calibri" w:hAnsi="Times New Roman" w:cs="Times New Roman"/>
          <w:b/>
          <w:bCs/>
          <w:i/>
        </w:rPr>
      </w:pPr>
      <w:r w:rsidRPr="00CC6235">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CC6235">
        <w:rPr>
          <w:rFonts w:ascii="Times New Roman" w:eastAsia="Calibri" w:hAnsi="Times New Roman" w:cs="Times New Roman"/>
          <w:bCs/>
          <w:i/>
        </w:rPr>
        <w:t xml:space="preserve"> </w:t>
      </w:r>
      <w:r w:rsidRPr="00CC6235">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CC6235">
        <w:rPr>
          <w:rFonts w:ascii="Times New Roman" w:eastAsia="Calibri" w:hAnsi="Times New Roman" w:cs="Times New Roman"/>
          <w:b/>
          <w:bCs/>
          <w:i/>
        </w:rPr>
        <w:t>(невярното се зачертава)</w:t>
      </w:r>
    </w:p>
    <w:p w14:paraId="0A208008" w14:textId="77777777" w:rsidR="00752F2E" w:rsidRPr="00CC6235" w:rsidRDefault="00752F2E" w:rsidP="00752F2E">
      <w:pPr>
        <w:jc w:val="both"/>
        <w:rPr>
          <w:rFonts w:ascii="Times New Roman" w:eastAsia="Calibri" w:hAnsi="Times New Roman" w:cs="Times New Roman"/>
          <w:bCs/>
          <w:i/>
        </w:rPr>
      </w:pPr>
      <w:r w:rsidRPr="00CC6235">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1BDC6BEE" w14:textId="77777777" w:rsidR="00752F2E" w:rsidRPr="00CC6235" w:rsidRDefault="00752F2E" w:rsidP="000C754A">
      <w:pPr>
        <w:numPr>
          <w:ilvl w:val="0"/>
          <w:numId w:val="11"/>
        </w:numPr>
        <w:jc w:val="both"/>
        <w:rPr>
          <w:rFonts w:ascii="Times New Roman" w:eastAsia="Calibri" w:hAnsi="Times New Roman" w:cs="Times New Roman"/>
          <w:bCs/>
        </w:rPr>
      </w:pPr>
      <w:r w:rsidRPr="00CC6235">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752F2E" w:rsidRPr="00CC6235" w14:paraId="57BE91D5" w14:textId="77777777" w:rsidTr="00752F2E">
        <w:tc>
          <w:tcPr>
            <w:tcW w:w="1761" w:type="pct"/>
            <w:tcBorders>
              <w:top w:val="single" w:sz="4" w:space="0" w:color="000000"/>
              <w:left w:val="single" w:sz="4" w:space="0" w:color="000000"/>
              <w:bottom w:val="single" w:sz="4" w:space="0" w:color="000000"/>
              <w:right w:val="single" w:sz="4" w:space="0" w:color="auto"/>
            </w:tcBorders>
            <w:hideMark/>
          </w:tcPr>
          <w:p w14:paraId="722545B3" w14:textId="77777777" w:rsidR="00752F2E" w:rsidRPr="00CC6235" w:rsidRDefault="00752F2E" w:rsidP="00752F2E">
            <w:pPr>
              <w:rPr>
                <w:rFonts w:ascii="Times New Roman" w:eastAsia="Calibri" w:hAnsi="Times New Roman" w:cs="Times New Roman"/>
              </w:rPr>
            </w:pPr>
            <w:r w:rsidRPr="00CC6235">
              <w:rPr>
                <w:rFonts w:ascii="Times New Roman" w:eastAsia="Calibri" w:hAnsi="Times New Roman" w:cs="Times New Roman"/>
              </w:rPr>
              <w:t>Подизпълнител/Наименование</w:t>
            </w:r>
          </w:p>
          <w:p w14:paraId="1AEFE5BB" w14:textId="77777777" w:rsidR="00752F2E" w:rsidRPr="00CC6235" w:rsidRDefault="00752F2E" w:rsidP="00752F2E">
            <w:pPr>
              <w:rPr>
                <w:rFonts w:ascii="Times New Roman" w:eastAsia="Calibri" w:hAnsi="Times New Roman" w:cs="Times New Roman"/>
              </w:rPr>
            </w:pPr>
            <w:r w:rsidRPr="00CC6235">
              <w:rPr>
                <w:rFonts w:ascii="Times New Roman" w:eastAsia="Calibri" w:hAnsi="Times New Roman" w:cs="Times New Roman"/>
              </w:rPr>
              <w:t>ЕИК/БУЛСТАТ/ЕГН</w:t>
            </w:r>
          </w:p>
          <w:p w14:paraId="004CFA99" w14:textId="77777777" w:rsidR="00752F2E" w:rsidRPr="00CC6235" w:rsidRDefault="00752F2E" w:rsidP="00752F2E">
            <w:pPr>
              <w:rPr>
                <w:rFonts w:ascii="Times New Roman" w:eastAsia="Calibri" w:hAnsi="Times New Roman" w:cs="Times New Roman"/>
              </w:rPr>
            </w:pPr>
            <w:r w:rsidRPr="00CC6235">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43673E2" w14:textId="12B5FEC6" w:rsidR="00752F2E" w:rsidRPr="00536ED3" w:rsidRDefault="00752F2E" w:rsidP="006D1FDD">
            <w:pPr>
              <w:rPr>
                <w:rFonts w:ascii="Times New Roman" w:eastAsia="Calibri" w:hAnsi="Times New Roman" w:cs="Times New Roman"/>
              </w:rPr>
            </w:pPr>
            <w:r w:rsidRPr="00536ED3">
              <w:rPr>
                <w:rFonts w:ascii="Times New Roman" w:eastAsia="Calibri" w:hAnsi="Times New Roman" w:cs="Times New Roman"/>
              </w:rPr>
              <w:t xml:space="preserve">Видове </w:t>
            </w:r>
            <w:r w:rsidR="006D1FDD" w:rsidRPr="00536ED3">
              <w:rPr>
                <w:rFonts w:ascii="Times New Roman" w:eastAsia="Calibri" w:hAnsi="Times New Roman" w:cs="Times New Roman"/>
              </w:rPr>
              <w:t>дейности</w:t>
            </w:r>
            <w:r w:rsidRPr="00536ED3">
              <w:rPr>
                <w:rFonts w:ascii="Times New Roman" w:eastAsia="Calibri" w:hAnsi="Times New Roman" w:cs="Times New Roman"/>
              </w:rPr>
              <w:t xml:space="preserve">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580876B3" w14:textId="77777777" w:rsidR="00752F2E" w:rsidRPr="00CC6235" w:rsidRDefault="00752F2E" w:rsidP="00752F2E">
            <w:pPr>
              <w:rPr>
                <w:rFonts w:ascii="Times New Roman" w:eastAsia="Calibri" w:hAnsi="Times New Roman" w:cs="Times New Roman"/>
              </w:rPr>
            </w:pPr>
            <w:r w:rsidRPr="00CC6235">
              <w:rPr>
                <w:rFonts w:ascii="Times New Roman" w:eastAsia="Calibri" w:hAnsi="Times New Roman" w:cs="Times New Roman"/>
              </w:rPr>
              <w:t xml:space="preserve">% от общата стойност на </w:t>
            </w:r>
            <w:proofErr w:type="spellStart"/>
            <w:r w:rsidRPr="00CC6235">
              <w:rPr>
                <w:rFonts w:ascii="Times New Roman" w:eastAsia="Calibri" w:hAnsi="Times New Roman" w:cs="Times New Roman"/>
              </w:rPr>
              <w:t>поръч</w:t>
            </w:r>
            <w:proofErr w:type="spellEnd"/>
            <w:r w:rsidRPr="00CC6235">
              <w:rPr>
                <w:rFonts w:ascii="Times New Roman" w:eastAsia="Calibri" w:hAnsi="Times New Roman" w:cs="Times New Roman"/>
              </w:rPr>
              <w:t xml:space="preserve"> ката</w:t>
            </w:r>
          </w:p>
        </w:tc>
      </w:tr>
      <w:tr w:rsidR="00752F2E" w:rsidRPr="00CC6235" w14:paraId="6FF13D41" w14:textId="77777777" w:rsidTr="00752F2E">
        <w:tc>
          <w:tcPr>
            <w:tcW w:w="1761" w:type="pct"/>
            <w:tcBorders>
              <w:top w:val="single" w:sz="4" w:space="0" w:color="000000"/>
              <w:left w:val="single" w:sz="4" w:space="0" w:color="000000"/>
              <w:bottom w:val="single" w:sz="4" w:space="0" w:color="000000"/>
              <w:right w:val="single" w:sz="4" w:space="0" w:color="auto"/>
            </w:tcBorders>
          </w:tcPr>
          <w:p w14:paraId="44ED8C4B" w14:textId="77777777" w:rsidR="00752F2E" w:rsidRPr="00536ED3" w:rsidRDefault="00752F2E" w:rsidP="00752F2E">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682BF302" w14:textId="77777777" w:rsidR="00752F2E" w:rsidRPr="00536ED3" w:rsidRDefault="00752F2E" w:rsidP="00752F2E">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791684CA" w14:textId="77777777" w:rsidR="00752F2E" w:rsidRPr="00536ED3" w:rsidRDefault="00752F2E" w:rsidP="00752F2E">
            <w:pPr>
              <w:rPr>
                <w:rFonts w:ascii="Times New Roman" w:eastAsia="Calibri" w:hAnsi="Times New Roman" w:cs="Times New Roman"/>
              </w:rPr>
            </w:pPr>
          </w:p>
        </w:tc>
      </w:tr>
      <w:tr w:rsidR="00752F2E" w:rsidRPr="00CC6235" w14:paraId="533F4F21" w14:textId="77777777" w:rsidTr="00752F2E">
        <w:tc>
          <w:tcPr>
            <w:tcW w:w="1761" w:type="pct"/>
            <w:tcBorders>
              <w:top w:val="single" w:sz="4" w:space="0" w:color="000000"/>
              <w:left w:val="single" w:sz="4" w:space="0" w:color="000000"/>
              <w:bottom w:val="single" w:sz="4" w:space="0" w:color="000000"/>
              <w:right w:val="single" w:sz="4" w:space="0" w:color="auto"/>
            </w:tcBorders>
          </w:tcPr>
          <w:p w14:paraId="14C7DAD4" w14:textId="77777777" w:rsidR="00752F2E" w:rsidRPr="00536ED3" w:rsidRDefault="00752F2E" w:rsidP="00752F2E">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5222C65D" w14:textId="77777777" w:rsidR="00752F2E" w:rsidRPr="00536ED3" w:rsidRDefault="00752F2E" w:rsidP="00752F2E">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1B20C557" w14:textId="77777777" w:rsidR="00752F2E" w:rsidRPr="00536ED3" w:rsidRDefault="00752F2E" w:rsidP="00752F2E">
            <w:pPr>
              <w:rPr>
                <w:rFonts w:ascii="Times New Roman" w:eastAsia="Calibri" w:hAnsi="Times New Roman" w:cs="Times New Roman"/>
              </w:rPr>
            </w:pPr>
          </w:p>
        </w:tc>
      </w:tr>
      <w:tr w:rsidR="00752F2E" w:rsidRPr="00CC6235" w14:paraId="31594802" w14:textId="77777777" w:rsidTr="00752F2E">
        <w:tc>
          <w:tcPr>
            <w:tcW w:w="1761" w:type="pct"/>
            <w:tcBorders>
              <w:top w:val="single" w:sz="4" w:space="0" w:color="000000"/>
              <w:left w:val="single" w:sz="4" w:space="0" w:color="000000"/>
              <w:bottom w:val="single" w:sz="4" w:space="0" w:color="000000"/>
              <w:right w:val="single" w:sz="4" w:space="0" w:color="auto"/>
            </w:tcBorders>
          </w:tcPr>
          <w:p w14:paraId="3ECB8B7E" w14:textId="77777777" w:rsidR="00752F2E" w:rsidRPr="00536ED3" w:rsidRDefault="00752F2E" w:rsidP="00752F2E">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21B326D5" w14:textId="77777777" w:rsidR="00752F2E" w:rsidRPr="00536ED3" w:rsidRDefault="00752F2E" w:rsidP="00752F2E">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70E58CD9" w14:textId="77777777" w:rsidR="00752F2E" w:rsidRPr="00536ED3" w:rsidRDefault="00752F2E" w:rsidP="00752F2E">
            <w:pPr>
              <w:rPr>
                <w:rFonts w:ascii="Times New Roman" w:eastAsia="Calibri" w:hAnsi="Times New Roman" w:cs="Times New Roman"/>
              </w:rPr>
            </w:pPr>
          </w:p>
        </w:tc>
      </w:tr>
      <w:tr w:rsidR="00752F2E" w:rsidRPr="00CC6235" w14:paraId="3B6A7901" w14:textId="77777777" w:rsidTr="00752F2E">
        <w:tc>
          <w:tcPr>
            <w:tcW w:w="1761" w:type="pct"/>
            <w:tcBorders>
              <w:top w:val="single" w:sz="4" w:space="0" w:color="000000"/>
              <w:left w:val="single" w:sz="4" w:space="0" w:color="000000"/>
              <w:bottom w:val="single" w:sz="4" w:space="0" w:color="000000"/>
              <w:right w:val="single" w:sz="4" w:space="0" w:color="auto"/>
            </w:tcBorders>
          </w:tcPr>
          <w:p w14:paraId="492C5336" w14:textId="77777777" w:rsidR="00752F2E" w:rsidRPr="00536ED3" w:rsidRDefault="00752F2E" w:rsidP="00752F2E">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44811A54" w14:textId="77777777" w:rsidR="00752F2E" w:rsidRPr="00536ED3" w:rsidRDefault="00752F2E" w:rsidP="00752F2E">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27DBEEF2" w14:textId="77777777" w:rsidR="00752F2E" w:rsidRPr="00536ED3" w:rsidRDefault="00752F2E" w:rsidP="00752F2E">
            <w:pPr>
              <w:rPr>
                <w:rFonts w:ascii="Times New Roman" w:eastAsia="Calibri" w:hAnsi="Times New Roman" w:cs="Times New Roman"/>
              </w:rPr>
            </w:pPr>
          </w:p>
        </w:tc>
      </w:tr>
    </w:tbl>
    <w:p w14:paraId="7EB0F2F3" w14:textId="77777777" w:rsidR="00752F2E" w:rsidRPr="00CC6235" w:rsidRDefault="00752F2E" w:rsidP="00752F2E">
      <w:pPr>
        <w:jc w:val="both"/>
        <w:rPr>
          <w:rFonts w:ascii="Times New Roman" w:eastAsia="Calibri" w:hAnsi="Times New Roman" w:cs="Times New Roman"/>
          <w:bCs/>
        </w:rPr>
      </w:pPr>
    </w:p>
    <w:p w14:paraId="65656171" w14:textId="77777777" w:rsidR="00752F2E" w:rsidRPr="00CC6235" w:rsidRDefault="00752F2E" w:rsidP="00752F2E">
      <w:pPr>
        <w:jc w:val="both"/>
        <w:rPr>
          <w:rFonts w:ascii="Times New Roman" w:eastAsia="Calibri" w:hAnsi="Times New Roman" w:cs="Times New Roman"/>
          <w:bCs/>
        </w:rPr>
      </w:pPr>
    </w:p>
    <w:p w14:paraId="7D580DFB" w14:textId="77777777" w:rsidR="00752F2E" w:rsidRPr="00CC6235" w:rsidRDefault="00752F2E" w:rsidP="00752F2E">
      <w:pPr>
        <w:jc w:val="both"/>
        <w:rPr>
          <w:rFonts w:ascii="Times New Roman" w:eastAsia="Calibri" w:hAnsi="Times New Roman" w:cs="Times New Roman"/>
          <w:bCs/>
        </w:rPr>
      </w:pPr>
    </w:p>
    <w:p w14:paraId="361D3F89" w14:textId="77777777" w:rsidR="00752F2E" w:rsidRPr="00CC6235" w:rsidRDefault="00752F2E" w:rsidP="00752F2E">
      <w:pPr>
        <w:jc w:val="both"/>
        <w:rPr>
          <w:rFonts w:ascii="Times New Roman" w:eastAsia="Calibri" w:hAnsi="Times New Roman" w:cs="Times New Roman"/>
          <w:b/>
          <w:bCs/>
        </w:rPr>
      </w:pPr>
      <w:r w:rsidRPr="00CC6235">
        <w:rPr>
          <w:rFonts w:ascii="Times New Roman" w:eastAsia="Calibri" w:hAnsi="Times New Roman" w:cs="Times New Roman"/>
          <w:b/>
          <w:bCs/>
        </w:rPr>
        <w:t>Дата: ..............</w:t>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r>
      <w:r w:rsidRPr="00CC6235">
        <w:rPr>
          <w:rFonts w:ascii="Times New Roman" w:eastAsia="Calibri" w:hAnsi="Times New Roman" w:cs="Times New Roman"/>
          <w:b/>
          <w:bCs/>
        </w:rPr>
        <w:tab/>
        <w:t>Декларатор: ...........................</w:t>
      </w:r>
    </w:p>
    <w:p w14:paraId="1B1B2D3C" w14:textId="77777777" w:rsidR="00752F2E" w:rsidRPr="00CC6235" w:rsidRDefault="00752F2E" w:rsidP="00752F2E">
      <w:pPr>
        <w:jc w:val="both"/>
        <w:rPr>
          <w:rFonts w:ascii="Times New Roman" w:eastAsia="Calibri" w:hAnsi="Times New Roman" w:cs="Times New Roman"/>
          <w:bCs/>
        </w:rPr>
      </w:pPr>
    </w:p>
    <w:p w14:paraId="7CA30EB1" w14:textId="77777777" w:rsidR="00752F2E" w:rsidRPr="00CC6235" w:rsidRDefault="00752F2E" w:rsidP="00752F2E">
      <w:pPr>
        <w:jc w:val="both"/>
        <w:rPr>
          <w:rFonts w:ascii="Times New Roman" w:eastAsia="Calibri" w:hAnsi="Times New Roman" w:cs="Times New Roman"/>
          <w:bCs/>
        </w:rPr>
      </w:pPr>
    </w:p>
    <w:p w14:paraId="16778979" w14:textId="77777777" w:rsidR="00752F2E" w:rsidRPr="00CC6235" w:rsidRDefault="00752F2E" w:rsidP="00752F2E">
      <w:pPr>
        <w:jc w:val="both"/>
        <w:rPr>
          <w:rFonts w:ascii="Times New Roman" w:eastAsia="Calibri" w:hAnsi="Times New Roman" w:cs="Times New Roman"/>
          <w:bCs/>
          <w:i/>
        </w:rPr>
      </w:pPr>
      <w:r w:rsidRPr="00CC6235">
        <w:rPr>
          <w:rFonts w:ascii="Times New Roman" w:eastAsia="Calibri" w:hAnsi="Times New Roman" w:cs="Times New Roman"/>
          <w:bCs/>
          <w:i/>
        </w:rPr>
        <w:t>Декларацията се попълва от лицата, представляващи участника.</w:t>
      </w:r>
    </w:p>
    <w:p w14:paraId="02E1B376" w14:textId="77777777" w:rsidR="00752F2E" w:rsidRPr="00CC6235" w:rsidRDefault="00752F2E" w:rsidP="00752F2E">
      <w:pPr>
        <w:jc w:val="both"/>
        <w:rPr>
          <w:rFonts w:ascii="Times New Roman" w:eastAsia="Calibri" w:hAnsi="Times New Roman" w:cs="Times New Roman"/>
          <w:bCs/>
          <w:i/>
        </w:rPr>
        <w:sectPr w:rsidR="00752F2E" w:rsidRPr="00CC6235" w:rsidSect="00752F2E">
          <w:pgSz w:w="11906" w:h="16838"/>
          <w:pgMar w:top="851" w:right="1418" w:bottom="1135" w:left="1418" w:header="425" w:footer="284" w:gutter="0"/>
          <w:cols w:space="708"/>
          <w:docGrid w:linePitch="360"/>
        </w:sectPr>
      </w:pPr>
    </w:p>
    <w:p w14:paraId="27AE7ACE" w14:textId="77777777" w:rsidR="00752F2E" w:rsidRPr="00CC6235" w:rsidRDefault="00752F2E" w:rsidP="00752F2E">
      <w:pPr>
        <w:jc w:val="right"/>
        <w:rPr>
          <w:rFonts w:ascii="Times New Roman" w:eastAsia="Calibri" w:hAnsi="Times New Roman" w:cs="Times New Roman"/>
          <w:b/>
        </w:rPr>
      </w:pPr>
      <w:r w:rsidRPr="00CC6235">
        <w:rPr>
          <w:rFonts w:ascii="Times New Roman" w:eastAsia="Calibri" w:hAnsi="Times New Roman" w:cs="Times New Roman"/>
          <w:bCs/>
          <w:i/>
        </w:rPr>
        <w:lastRenderedPageBreak/>
        <w:t>Образец</w:t>
      </w:r>
    </w:p>
    <w:p w14:paraId="6BA9E882" w14:textId="77777777" w:rsidR="00752F2E" w:rsidRPr="00CC6235" w:rsidRDefault="00752F2E" w:rsidP="00752F2E">
      <w:pPr>
        <w:spacing w:after="160" w:line="259" w:lineRule="auto"/>
        <w:rPr>
          <w:rFonts w:ascii="Times New Roman" w:eastAsia="Calibri" w:hAnsi="Times New Roman" w:cs="Times New Roman"/>
        </w:rPr>
      </w:pPr>
    </w:p>
    <w:p w14:paraId="7049B27E"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Д Е К Л А Р А Ц И Я</w:t>
      </w:r>
    </w:p>
    <w:p w14:paraId="565181EF" w14:textId="77777777" w:rsidR="00752F2E" w:rsidRPr="00CC6235" w:rsidRDefault="00752F2E" w:rsidP="00752F2E">
      <w:pPr>
        <w:jc w:val="center"/>
        <w:textAlignment w:val="center"/>
        <w:rPr>
          <w:rFonts w:ascii="Times New Roman" w:eastAsia="Calibri" w:hAnsi="Times New Roman" w:cs="Times New Roman"/>
          <w:b/>
          <w:bCs/>
        </w:rPr>
      </w:pPr>
      <w:r w:rsidRPr="00CC6235">
        <w:rPr>
          <w:rFonts w:ascii="Times New Roman" w:eastAsia="Calibri" w:hAnsi="Times New Roman" w:cs="Times New Roman"/>
          <w:b/>
        </w:rPr>
        <w:t xml:space="preserve">По чл.3, т. 8 и чл. 4 от </w:t>
      </w:r>
      <w:r w:rsidRPr="00CC6235">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FF298E6" w14:textId="77777777" w:rsidR="00752F2E" w:rsidRPr="00CC6235" w:rsidRDefault="00752F2E" w:rsidP="00752F2E">
      <w:pPr>
        <w:jc w:val="both"/>
        <w:rPr>
          <w:rFonts w:ascii="Times New Roman" w:eastAsia="Calibri" w:hAnsi="Times New Roman" w:cs="Times New Roman"/>
          <w:b/>
          <w:bCs/>
        </w:rPr>
      </w:pPr>
    </w:p>
    <w:p w14:paraId="68E078AF" w14:textId="77777777" w:rsidR="00752F2E" w:rsidRPr="00CC6235" w:rsidRDefault="00752F2E" w:rsidP="00752F2E">
      <w:pPr>
        <w:spacing w:after="0"/>
        <w:jc w:val="both"/>
        <w:rPr>
          <w:rFonts w:ascii="Times New Roman" w:eastAsia="Calibri" w:hAnsi="Times New Roman" w:cs="Times New Roman"/>
        </w:rPr>
      </w:pPr>
      <w:r w:rsidRPr="00CC6235">
        <w:rPr>
          <w:rFonts w:ascii="Times New Roman" w:eastAsia="Calibri" w:hAnsi="Times New Roman" w:cs="Times New Roman"/>
        </w:rPr>
        <w:t>Долуподписаният/…………………………………………………………………………………...</w:t>
      </w:r>
    </w:p>
    <w:p w14:paraId="0682B635" w14:textId="77777777" w:rsidR="00752F2E" w:rsidRPr="00CC6235" w:rsidRDefault="00752F2E" w:rsidP="00752F2E">
      <w:pPr>
        <w:jc w:val="center"/>
        <w:rPr>
          <w:rFonts w:ascii="Times New Roman" w:eastAsia="Calibri" w:hAnsi="Times New Roman" w:cs="Times New Roman"/>
          <w:vertAlign w:val="superscript"/>
        </w:rPr>
      </w:pPr>
      <w:r w:rsidRPr="00CC6235">
        <w:rPr>
          <w:rFonts w:ascii="Times New Roman" w:eastAsia="Calibri" w:hAnsi="Times New Roman" w:cs="Times New Roman"/>
          <w:vertAlign w:val="superscript"/>
        </w:rPr>
        <w:t>/собствено бащино фамилно име /</w:t>
      </w:r>
    </w:p>
    <w:p w14:paraId="5F94C08E" w14:textId="77777777" w:rsidR="00752F2E" w:rsidRPr="00CC6235" w:rsidRDefault="00752F2E" w:rsidP="00752F2E">
      <w:pPr>
        <w:widowControl w:val="0"/>
        <w:autoSpaceDE w:val="0"/>
        <w:autoSpaceDN w:val="0"/>
        <w:adjustRightInd w:val="0"/>
        <w:spacing w:after="0"/>
        <w:jc w:val="both"/>
        <w:rPr>
          <w:rFonts w:ascii="Times New Roman" w:eastAsia="Calibri" w:hAnsi="Times New Roman" w:cs="Times New Roman"/>
        </w:rPr>
      </w:pPr>
      <w:r w:rsidRPr="00CC6235">
        <w:rPr>
          <w:rFonts w:ascii="Times New Roman" w:eastAsia="Calibri" w:hAnsi="Times New Roman" w:cs="Times New Roman"/>
        </w:rPr>
        <w:t>в качеството си на…………………………………………………………………………………...</w:t>
      </w:r>
    </w:p>
    <w:p w14:paraId="68ABF55B" w14:textId="77777777" w:rsidR="00752F2E" w:rsidRPr="00CC6235" w:rsidRDefault="00752F2E" w:rsidP="00752F2E">
      <w:pPr>
        <w:widowControl w:val="0"/>
        <w:autoSpaceDE w:val="0"/>
        <w:autoSpaceDN w:val="0"/>
        <w:adjustRightInd w:val="0"/>
        <w:jc w:val="center"/>
        <w:rPr>
          <w:rFonts w:ascii="Times New Roman" w:eastAsia="Calibri" w:hAnsi="Times New Roman" w:cs="Times New Roman"/>
          <w:vertAlign w:val="superscript"/>
        </w:rPr>
      </w:pPr>
      <w:r w:rsidRPr="00CC6235">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CC6235">
        <w:rPr>
          <w:rFonts w:ascii="Times New Roman" w:eastAsia="Calibri" w:hAnsi="Times New Roman" w:cs="Times New Roman"/>
          <w:vertAlign w:val="superscript"/>
        </w:rPr>
        <w:t>/</w:t>
      </w:r>
    </w:p>
    <w:p w14:paraId="27F081DF" w14:textId="77777777" w:rsidR="00752F2E" w:rsidRPr="00CC6235" w:rsidRDefault="00752F2E" w:rsidP="00752F2E">
      <w:pPr>
        <w:rPr>
          <w:rFonts w:ascii="Times New Roman" w:eastAsia="Calibri" w:hAnsi="Times New Roman" w:cs="Times New Roman"/>
        </w:rPr>
      </w:pPr>
      <w:r w:rsidRPr="00CC6235">
        <w:rPr>
          <w:rFonts w:ascii="Times New Roman" w:eastAsia="Calibri" w:hAnsi="Times New Roman" w:cs="Times New Roman"/>
        </w:rPr>
        <w:t>в</w:t>
      </w:r>
      <w:r w:rsidRPr="00CC6235">
        <w:rPr>
          <w:rFonts w:ascii="Times New Roman" w:eastAsia="Calibri" w:hAnsi="Times New Roman" w:cs="Times New Roman"/>
        </w:rPr>
        <w:tab/>
        <w:t>…………………………………………………………………………………...</w:t>
      </w:r>
      <w:r w:rsidRPr="00CC6235">
        <w:rPr>
          <w:rFonts w:ascii="Times New Roman" w:eastAsia="Calibri" w:hAnsi="Times New Roman" w:cs="Times New Roman"/>
        </w:rPr>
        <w:tab/>
      </w:r>
      <w:r w:rsidRPr="00CC6235">
        <w:rPr>
          <w:rFonts w:ascii="Times New Roman" w:eastAsia="Calibri" w:hAnsi="Times New Roman" w:cs="Times New Roman"/>
        </w:rPr>
        <w:tab/>
      </w:r>
      <w:r w:rsidRPr="00CC6235">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50B30B5F"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регистриран/вписан в Търговския регистър при Агенция по вписванията с ЕИК/БУЛСТАТ</w:t>
      </w:r>
    </w:p>
    <w:p w14:paraId="7FC820A9"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____________________</w:t>
      </w:r>
    </w:p>
    <w:p w14:paraId="3B99FBD7" w14:textId="77777777" w:rsidR="00752F2E" w:rsidRPr="00CC6235" w:rsidRDefault="00752F2E" w:rsidP="00752F2E">
      <w:pPr>
        <w:jc w:val="both"/>
        <w:rPr>
          <w:rFonts w:ascii="Times New Roman" w:eastAsia="Calibri" w:hAnsi="Times New Roman" w:cs="Times New Roman"/>
          <w:b/>
        </w:rPr>
      </w:pPr>
    </w:p>
    <w:p w14:paraId="1D5F381B" w14:textId="19BD6B72" w:rsidR="00752F2E" w:rsidRPr="00CC6235" w:rsidRDefault="00752F2E" w:rsidP="00752F2E">
      <w:pPr>
        <w:jc w:val="both"/>
        <w:rPr>
          <w:rFonts w:ascii="Times New Roman" w:eastAsia="Calibri" w:hAnsi="Times New Roman" w:cs="Times New Roman"/>
          <w:b/>
        </w:rPr>
      </w:pPr>
      <w:r w:rsidRPr="00CC6235">
        <w:rPr>
          <w:rFonts w:ascii="Times New Roman" w:eastAsia="Calibri" w:hAnsi="Times New Roman" w:cs="Times New Roman"/>
        </w:rPr>
        <w:t>Относно: Обществена поръчка с</w:t>
      </w:r>
      <w:r w:rsidRPr="00CC6235">
        <w:rPr>
          <w:rFonts w:ascii="Times New Roman" w:eastAsia="Calibri" w:hAnsi="Times New Roman" w:cs="Times New Roman"/>
          <w:bCs/>
        </w:rPr>
        <w:t xml:space="preserve"> предмет: </w:t>
      </w:r>
      <w:r w:rsidR="006D1FDD" w:rsidRPr="00CC6235">
        <w:rPr>
          <w:rFonts w:ascii="Times New Roman" w:eastAsia="Times New Roman" w:hAnsi="Times New Roman" w:cs="Times New Roman"/>
          <w:b/>
        </w:rPr>
        <w:t>„</w:t>
      </w:r>
      <w:r w:rsidR="00A73252" w:rsidRPr="00CC6235">
        <w:rPr>
          <w:rFonts w:ascii="Times New Roman" w:eastAsia="Times New Roman" w:hAnsi="Times New Roman" w:cs="Times New Roman"/>
          <w:b/>
          <w:bCs/>
        </w:rPr>
        <w:t xml:space="preserve">Избор на изпълнител за сключване на договор с предмет: Доставка на апарат за измерване на </w:t>
      </w:r>
      <w:proofErr w:type="spellStart"/>
      <w:r w:rsidR="00A73252" w:rsidRPr="00CC6235">
        <w:rPr>
          <w:rFonts w:ascii="Times New Roman" w:eastAsia="Times New Roman" w:hAnsi="Times New Roman" w:cs="Times New Roman"/>
          <w:b/>
          <w:bCs/>
        </w:rPr>
        <w:t>Зета</w:t>
      </w:r>
      <w:proofErr w:type="spellEnd"/>
      <w:r w:rsidR="00A73252" w:rsidRPr="00CC6235">
        <w:rPr>
          <w:rFonts w:ascii="Times New Roman" w:eastAsia="Times New Roman" w:hAnsi="Times New Roman" w:cs="Times New Roman"/>
          <w:b/>
          <w:bCs/>
        </w:rPr>
        <w:t xml:space="preserve"> потенциал</w:t>
      </w:r>
      <w:r w:rsidRPr="00CC6235">
        <w:rPr>
          <w:rFonts w:ascii="Times New Roman" w:eastAsia="Calibri" w:hAnsi="Times New Roman" w:cs="Times New Roman"/>
          <w:b/>
        </w:rPr>
        <w:t>“.</w:t>
      </w:r>
    </w:p>
    <w:p w14:paraId="68F824D8" w14:textId="77777777" w:rsidR="00752F2E" w:rsidRPr="00CC6235" w:rsidRDefault="00752F2E" w:rsidP="00752F2E">
      <w:pPr>
        <w:jc w:val="center"/>
        <w:rPr>
          <w:rFonts w:ascii="Times New Roman" w:eastAsia="Calibri" w:hAnsi="Times New Roman" w:cs="Times New Roman"/>
          <w:b/>
          <w:bCs/>
        </w:rPr>
      </w:pPr>
      <w:r w:rsidRPr="00CC6235">
        <w:rPr>
          <w:rFonts w:ascii="Times New Roman" w:eastAsia="Calibri" w:hAnsi="Times New Roman" w:cs="Times New Roman"/>
          <w:b/>
          <w:bCs/>
        </w:rPr>
        <w:t>Д Е К Л А Р И Р А М, Ч Е:</w:t>
      </w:r>
    </w:p>
    <w:p w14:paraId="12AA65C9" w14:textId="77777777" w:rsidR="00752F2E" w:rsidRPr="00CC6235" w:rsidRDefault="00752F2E" w:rsidP="00752F2E">
      <w:pPr>
        <w:ind w:firstLine="900"/>
        <w:jc w:val="both"/>
        <w:rPr>
          <w:rFonts w:ascii="Times New Roman" w:eastAsia="Calibri" w:hAnsi="Times New Roman" w:cs="Times New Roman"/>
          <w:b/>
          <w:bCs/>
        </w:rPr>
      </w:pPr>
    </w:p>
    <w:p w14:paraId="2E0F9867" w14:textId="77777777" w:rsidR="00752F2E" w:rsidRPr="00CC6235" w:rsidRDefault="00752F2E" w:rsidP="00A73252">
      <w:pPr>
        <w:spacing w:after="0"/>
        <w:ind w:firstLine="720"/>
        <w:jc w:val="both"/>
        <w:rPr>
          <w:rFonts w:ascii="Times New Roman" w:eastAsia="Calibri" w:hAnsi="Times New Roman" w:cs="Times New Roman"/>
        </w:rPr>
      </w:pPr>
      <w:r w:rsidRPr="00CC6235">
        <w:rPr>
          <w:rFonts w:ascii="Times New Roman" w:eastAsia="Calibri" w:hAnsi="Times New Roman" w:cs="Times New Roman"/>
        </w:rPr>
        <w:t xml:space="preserve">1. Представляваното от мен дружество </w:t>
      </w:r>
      <w:r w:rsidRPr="00CC6235">
        <w:rPr>
          <w:rFonts w:ascii="Times New Roman" w:eastAsia="Calibri" w:hAnsi="Times New Roman" w:cs="Times New Roman"/>
          <w:b/>
        </w:rPr>
        <w:t>е /не</w:t>
      </w:r>
      <w:r w:rsidRPr="00CC6235">
        <w:rPr>
          <w:rFonts w:ascii="Times New Roman" w:eastAsia="Calibri" w:hAnsi="Times New Roman" w:cs="Times New Roman"/>
        </w:rPr>
        <w:t xml:space="preserve"> е регистрирано в юрисдикция с </w:t>
      </w:r>
    </w:p>
    <w:p w14:paraId="27566CBA" w14:textId="6628921F" w:rsidR="00752F2E" w:rsidRPr="00CC6235" w:rsidRDefault="00752F2E" w:rsidP="00752F2E">
      <w:pPr>
        <w:ind w:firstLine="720"/>
        <w:jc w:val="both"/>
        <w:rPr>
          <w:rFonts w:ascii="Times New Roman" w:eastAsia="Calibri" w:hAnsi="Times New Roman" w:cs="Times New Roman"/>
          <w:i/>
          <w:sz w:val="20"/>
          <w:szCs w:val="20"/>
        </w:rPr>
      </w:pPr>
      <w:r w:rsidRPr="00CC6235">
        <w:rPr>
          <w:rFonts w:ascii="Times New Roman" w:eastAsia="Calibri" w:hAnsi="Times New Roman" w:cs="Times New Roman"/>
          <w:i/>
          <w:sz w:val="20"/>
          <w:szCs w:val="20"/>
        </w:rPr>
        <w:t xml:space="preserve">                                                     </w:t>
      </w:r>
      <w:r w:rsidR="00A73252" w:rsidRPr="00CC6235">
        <w:rPr>
          <w:rFonts w:ascii="Times New Roman" w:eastAsia="Calibri" w:hAnsi="Times New Roman" w:cs="Times New Roman"/>
          <w:i/>
          <w:sz w:val="20"/>
          <w:szCs w:val="20"/>
        </w:rPr>
        <w:tab/>
      </w:r>
      <w:r w:rsidRPr="00CC6235">
        <w:rPr>
          <w:rFonts w:ascii="Times New Roman" w:eastAsia="Calibri" w:hAnsi="Times New Roman" w:cs="Times New Roman"/>
          <w:i/>
          <w:sz w:val="20"/>
          <w:szCs w:val="20"/>
        </w:rPr>
        <w:t xml:space="preserve"> /ненужното се зачертава/</w:t>
      </w:r>
    </w:p>
    <w:p w14:paraId="3995F616"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преференциален данъчен режим, а именно: ______________________________________.</w:t>
      </w:r>
    </w:p>
    <w:p w14:paraId="49917A55" w14:textId="77777777" w:rsidR="00752F2E" w:rsidRPr="00CC6235" w:rsidRDefault="00752F2E" w:rsidP="00A73252">
      <w:pPr>
        <w:spacing w:after="0"/>
        <w:ind w:firstLine="720"/>
        <w:jc w:val="both"/>
        <w:rPr>
          <w:rFonts w:ascii="Times New Roman" w:eastAsia="Calibri" w:hAnsi="Times New Roman" w:cs="Times New Roman"/>
        </w:rPr>
      </w:pPr>
      <w:r w:rsidRPr="00CC6235">
        <w:rPr>
          <w:rFonts w:ascii="Times New Roman" w:eastAsia="Calibri" w:hAnsi="Times New Roman" w:cs="Times New Roman"/>
        </w:rPr>
        <w:t xml:space="preserve">2. Представляваното от мен дружество </w:t>
      </w:r>
      <w:r w:rsidRPr="00CC6235">
        <w:rPr>
          <w:rFonts w:ascii="Times New Roman" w:eastAsia="Calibri" w:hAnsi="Times New Roman" w:cs="Times New Roman"/>
          <w:b/>
        </w:rPr>
        <w:t>е / не е</w:t>
      </w:r>
      <w:r w:rsidRPr="00CC6235">
        <w:rPr>
          <w:rFonts w:ascii="Times New Roman" w:eastAsia="Calibri" w:hAnsi="Times New Roman" w:cs="Times New Roman"/>
        </w:rPr>
        <w:t xml:space="preserve"> свързано с лица, регистрирани в </w:t>
      </w:r>
    </w:p>
    <w:p w14:paraId="6D0EE079" w14:textId="15E3896F" w:rsidR="00752F2E" w:rsidRPr="00CC6235" w:rsidRDefault="00752F2E" w:rsidP="00752F2E">
      <w:pPr>
        <w:ind w:firstLine="720"/>
        <w:jc w:val="both"/>
        <w:rPr>
          <w:rFonts w:ascii="Times New Roman" w:eastAsia="Calibri" w:hAnsi="Times New Roman" w:cs="Times New Roman"/>
          <w:i/>
          <w:sz w:val="20"/>
          <w:szCs w:val="20"/>
        </w:rPr>
      </w:pPr>
      <w:r w:rsidRPr="00CC6235">
        <w:rPr>
          <w:rFonts w:ascii="Times New Roman" w:eastAsia="Calibri" w:hAnsi="Times New Roman" w:cs="Times New Roman"/>
          <w:i/>
          <w:sz w:val="20"/>
          <w:szCs w:val="20"/>
        </w:rPr>
        <w:t xml:space="preserve">                                   </w:t>
      </w:r>
      <w:r w:rsidR="00A73252" w:rsidRPr="00CC6235">
        <w:rPr>
          <w:rFonts w:ascii="Times New Roman" w:eastAsia="Calibri" w:hAnsi="Times New Roman" w:cs="Times New Roman"/>
          <w:i/>
          <w:sz w:val="20"/>
          <w:szCs w:val="20"/>
        </w:rPr>
        <w:t xml:space="preserve">       </w:t>
      </w:r>
      <w:r w:rsidR="00A73252" w:rsidRPr="00CC6235">
        <w:rPr>
          <w:rFonts w:ascii="Times New Roman" w:eastAsia="Calibri" w:hAnsi="Times New Roman" w:cs="Times New Roman"/>
          <w:i/>
          <w:sz w:val="20"/>
          <w:szCs w:val="20"/>
        </w:rPr>
        <w:tab/>
      </w:r>
      <w:r w:rsidR="00A73252" w:rsidRPr="00CC6235">
        <w:rPr>
          <w:rFonts w:ascii="Times New Roman" w:eastAsia="Calibri" w:hAnsi="Times New Roman" w:cs="Times New Roman"/>
          <w:i/>
          <w:sz w:val="20"/>
          <w:szCs w:val="20"/>
        </w:rPr>
        <w:tab/>
      </w:r>
      <w:r w:rsidRPr="00CC6235">
        <w:rPr>
          <w:rFonts w:ascii="Times New Roman" w:eastAsia="Calibri" w:hAnsi="Times New Roman" w:cs="Times New Roman"/>
          <w:i/>
          <w:sz w:val="20"/>
          <w:szCs w:val="20"/>
        </w:rPr>
        <w:t>/ненужното се зачертава/</w:t>
      </w:r>
    </w:p>
    <w:p w14:paraId="6EC67ABD"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юрисдикции с преференциален данъчен режим, а именно: __________________________.</w:t>
      </w:r>
    </w:p>
    <w:p w14:paraId="222510F7" w14:textId="77777777" w:rsidR="00752F2E" w:rsidRPr="00CC6235" w:rsidRDefault="00752F2E" w:rsidP="00752F2E">
      <w:pPr>
        <w:ind w:firstLine="720"/>
        <w:jc w:val="both"/>
        <w:rPr>
          <w:rFonts w:ascii="Times New Roman" w:eastAsia="Calibri" w:hAnsi="Times New Roman" w:cs="Times New Roman"/>
        </w:rPr>
      </w:pPr>
      <w:r w:rsidRPr="00CC6235">
        <w:rPr>
          <w:rFonts w:ascii="Times New Roman" w:eastAsia="Calibri" w:hAnsi="Times New Roman" w:cs="Times New Roman"/>
        </w:rPr>
        <w:t xml:space="preserve">3. Представляваното от мен дружество попада в изключението на </w:t>
      </w:r>
      <w:r w:rsidRPr="00CC6235">
        <w:rPr>
          <w:rFonts w:ascii="Times New Roman" w:eastAsia="Calibri" w:hAnsi="Times New Roman" w:cs="Times New Roman"/>
          <w:b/>
        </w:rPr>
        <w:t>чл. 4, т. ______</w:t>
      </w:r>
    </w:p>
    <w:p w14:paraId="0308AA34"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E763187" w14:textId="77777777" w:rsidR="00752F2E" w:rsidRPr="00CC6235" w:rsidRDefault="00752F2E" w:rsidP="00752F2E">
      <w:pPr>
        <w:jc w:val="both"/>
        <w:rPr>
          <w:rFonts w:ascii="Times New Roman" w:eastAsia="Calibri" w:hAnsi="Times New Roman" w:cs="Times New Roman"/>
        </w:rPr>
      </w:pPr>
      <w:r w:rsidRPr="00CC6235">
        <w:rPr>
          <w:rFonts w:ascii="Times New Roman" w:eastAsia="Calibri" w:hAnsi="Times New Roman"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FDEAD67" w14:textId="7FD9A4F1" w:rsidR="00752F2E" w:rsidRPr="00CC6235" w:rsidRDefault="00752F2E" w:rsidP="00962E32">
      <w:pPr>
        <w:jc w:val="both"/>
        <w:textAlignment w:val="center"/>
        <w:rPr>
          <w:rFonts w:ascii="Times New Roman" w:eastAsia="Calibri" w:hAnsi="Times New Roman" w:cs="Times New Roman"/>
        </w:rPr>
      </w:pPr>
      <w:r w:rsidRPr="00CC6235">
        <w:rPr>
          <w:rFonts w:ascii="Times New Roman" w:eastAsia="Calibri" w:hAnsi="Times New Roman" w:cs="Times New Roman"/>
          <w:b/>
          <w:bCs/>
        </w:rPr>
        <w:tab/>
      </w:r>
      <w:r w:rsidRPr="00CC6235">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1CAF3D75" w14:textId="77777777" w:rsidR="00752F2E" w:rsidRPr="00CC6235" w:rsidRDefault="00752F2E" w:rsidP="00752F2E">
      <w:pPr>
        <w:ind w:firstLine="900"/>
        <w:jc w:val="both"/>
        <w:rPr>
          <w:rFonts w:ascii="Times New Roman" w:eastAsia="Calibri" w:hAnsi="Times New Roman" w:cs="Times New Roman"/>
        </w:rPr>
      </w:pPr>
    </w:p>
    <w:p w14:paraId="09D580DB" w14:textId="5B99BBF1" w:rsidR="00752F2E" w:rsidRPr="00CC6235" w:rsidRDefault="00752F2E" w:rsidP="00752F2E">
      <w:pPr>
        <w:spacing w:line="360" w:lineRule="auto"/>
        <w:jc w:val="both"/>
        <w:rPr>
          <w:rFonts w:ascii="Times New Roman" w:eastAsia="Calibri" w:hAnsi="Times New Roman" w:cs="Times New Roman"/>
          <w:bCs/>
        </w:rPr>
      </w:pPr>
      <w:r w:rsidRPr="00CC6235">
        <w:rPr>
          <w:rFonts w:ascii="Times New Roman" w:eastAsia="Calibri" w:hAnsi="Times New Roman" w:cs="Times New Roman"/>
          <w:b/>
        </w:rPr>
        <w:t>Дата: ..............</w:t>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Pr="00CC6235">
        <w:rPr>
          <w:rFonts w:ascii="Times New Roman" w:eastAsia="Calibri" w:hAnsi="Times New Roman" w:cs="Times New Roman"/>
          <w:b/>
        </w:rPr>
        <w:tab/>
      </w:r>
      <w:r w:rsidR="00962E32" w:rsidRPr="00CC6235">
        <w:rPr>
          <w:rFonts w:ascii="Times New Roman" w:eastAsia="Calibri" w:hAnsi="Times New Roman" w:cs="Times New Roman"/>
          <w:b/>
        </w:rPr>
        <w:tab/>
      </w:r>
      <w:r w:rsidRPr="00CC6235">
        <w:rPr>
          <w:rFonts w:ascii="Times New Roman" w:eastAsia="Calibri" w:hAnsi="Times New Roman" w:cs="Times New Roman"/>
          <w:b/>
        </w:rPr>
        <w:t>Декларатор: ...........................</w:t>
      </w:r>
    </w:p>
    <w:p w14:paraId="5EBD12BF" w14:textId="77777777" w:rsidR="00752F2E" w:rsidRPr="00CC6235" w:rsidRDefault="00752F2E" w:rsidP="00752F2E">
      <w:pPr>
        <w:jc w:val="both"/>
        <w:rPr>
          <w:rFonts w:ascii="Times New Roman" w:eastAsia="Calibri" w:hAnsi="Times New Roman" w:cs="Times New Roman"/>
        </w:rPr>
      </w:pPr>
    </w:p>
    <w:p w14:paraId="16850447" w14:textId="77777777" w:rsidR="00752F2E" w:rsidRPr="00CC6235" w:rsidRDefault="00752F2E" w:rsidP="00752F2E">
      <w:pPr>
        <w:jc w:val="both"/>
        <w:rPr>
          <w:rFonts w:ascii="Times New Roman" w:eastAsia="Calibri" w:hAnsi="Times New Roman" w:cs="Times New Roman"/>
          <w:i/>
        </w:rPr>
      </w:pPr>
      <w:r w:rsidRPr="00CC6235">
        <w:rPr>
          <w:rFonts w:ascii="Times New Roman" w:eastAsia="Calibri" w:hAnsi="Times New Roman" w:cs="Times New Roman"/>
          <w:i/>
        </w:rPr>
        <w:t>Декларацията се подписва от законния представител на участника.</w:t>
      </w:r>
    </w:p>
    <w:p w14:paraId="0801D7EF" w14:textId="77777777" w:rsidR="00752F2E" w:rsidRPr="00CC6235" w:rsidRDefault="00752F2E" w:rsidP="00752F2E">
      <w:pPr>
        <w:ind w:right="141"/>
        <w:jc w:val="both"/>
        <w:rPr>
          <w:rFonts w:ascii="Times New Roman" w:eastAsia="Calibri" w:hAnsi="Times New Roman" w:cs="Times New Roman"/>
          <w:i/>
        </w:rPr>
      </w:pPr>
      <w:r w:rsidRPr="00CC6235">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9C5B1E2" w14:textId="77777777" w:rsidR="00752F2E" w:rsidRPr="00CC6235" w:rsidRDefault="00752F2E" w:rsidP="00752F2E">
      <w:pPr>
        <w:ind w:firstLine="720"/>
        <w:jc w:val="both"/>
        <w:textAlignment w:val="center"/>
        <w:rPr>
          <w:rFonts w:ascii="Times New Roman" w:eastAsia="Calibri" w:hAnsi="Times New Roman" w:cs="Times New Roman"/>
          <w:i/>
        </w:rPr>
      </w:pPr>
      <w:r w:rsidRPr="00CC6235">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045FE92" w14:textId="77777777" w:rsidR="00752F2E" w:rsidRPr="00CC6235" w:rsidRDefault="00752F2E" w:rsidP="00752F2E">
      <w:pPr>
        <w:ind w:firstLine="720"/>
        <w:jc w:val="both"/>
        <w:textAlignment w:val="center"/>
        <w:rPr>
          <w:rFonts w:ascii="Times New Roman" w:eastAsia="Calibri" w:hAnsi="Times New Roman" w:cs="Times New Roman"/>
          <w:i/>
        </w:rPr>
      </w:pPr>
      <w:r w:rsidRPr="00CC6235">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8440E37" w14:textId="77777777" w:rsidR="00752F2E" w:rsidRPr="00CC6235" w:rsidRDefault="00752F2E" w:rsidP="00752F2E">
      <w:pPr>
        <w:ind w:firstLine="720"/>
        <w:jc w:val="both"/>
        <w:textAlignment w:val="center"/>
        <w:rPr>
          <w:rFonts w:ascii="Times New Roman" w:eastAsia="Calibri" w:hAnsi="Times New Roman" w:cs="Times New Roman"/>
          <w:i/>
        </w:rPr>
      </w:pPr>
      <w:r w:rsidRPr="00CC6235">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5E23264" w14:textId="77777777" w:rsidR="00752F2E" w:rsidRPr="00CC6235" w:rsidRDefault="00752F2E" w:rsidP="00752F2E">
      <w:pPr>
        <w:ind w:firstLine="720"/>
        <w:jc w:val="both"/>
        <w:textAlignment w:val="center"/>
        <w:rPr>
          <w:rFonts w:ascii="Times New Roman" w:eastAsia="Calibri" w:hAnsi="Times New Roman" w:cs="Times New Roman"/>
          <w:b/>
          <w:i/>
        </w:rPr>
      </w:pPr>
      <w:r w:rsidRPr="00CC6235">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B3FB13" w14:textId="77777777" w:rsidR="00752F2E" w:rsidRPr="00CC6235" w:rsidRDefault="00752F2E" w:rsidP="00752F2E">
      <w:pPr>
        <w:spacing w:after="160" w:line="259" w:lineRule="auto"/>
        <w:rPr>
          <w:rFonts w:ascii="Times New Roman" w:eastAsia="Calibri" w:hAnsi="Times New Roman" w:cs="Times New Roman"/>
          <w:b/>
          <w:bCs/>
        </w:rPr>
      </w:pPr>
    </w:p>
    <w:p w14:paraId="6E6DC77B" w14:textId="5E77269A" w:rsidR="00752F2E" w:rsidRPr="00CC6235" w:rsidRDefault="00752F2E" w:rsidP="00357BE8">
      <w:pPr>
        <w:rPr>
          <w:rFonts w:ascii="Times New Roman" w:eastAsia="Calibri" w:hAnsi="Times New Roman" w:cs="Times New Roman"/>
        </w:rPr>
      </w:pPr>
    </w:p>
    <w:sectPr w:rsidR="00752F2E" w:rsidRPr="00CC6235" w:rsidSect="00752F2E">
      <w:headerReference w:type="default" r:id="rId22"/>
      <w:footerReference w:type="default" r:id="rId23"/>
      <w:headerReference w:type="first" r:id="rId24"/>
      <w:footerReference w:type="first" r:id="rId25"/>
      <w:endnotePr>
        <w:numFmt w:val="decimal"/>
      </w:endnotePr>
      <w:pgSz w:w="11905" w:h="16837" w:code="9"/>
      <w:pgMar w:top="851" w:right="680" w:bottom="680" w:left="1259"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05175" w15:done="0"/>
  <w15:commentEx w15:paraId="1AFDB9D7" w15:done="0"/>
  <w15:commentEx w15:paraId="07FD9390" w15:done="0"/>
  <w15:commentEx w15:paraId="4A0F91EB" w15:done="0"/>
  <w15:commentEx w15:paraId="77F95F43" w15:done="0"/>
  <w15:commentEx w15:paraId="549CB88B" w15:done="0"/>
  <w15:commentEx w15:paraId="1C8EA144" w15:done="0"/>
  <w15:commentEx w15:paraId="71756084" w15:done="0"/>
  <w15:commentEx w15:paraId="17393DF3" w15:done="0"/>
  <w15:commentEx w15:paraId="71C947DE" w15:done="0"/>
  <w15:commentEx w15:paraId="28011151" w15:done="0"/>
  <w15:commentEx w15:paraId="3555AF60" w15:done="0"/>
  <w15:commentEx w15:paraId="6119C16C" w15:done="0"/>
  <w15:commentEx w15:paraId="49888250" w15:done="0"/>
  <w15:commentEx w15:paraId="39341779" w15:done="0"/>
  <w15:commentEx w15:paraId="5A3E2F11" w15:done="0"/>
  <w15:commentEx w15:paraId="42B00D0C" w15:paraIdParent="5A3E2F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3DEAE" w14:textId="77777777" w:rsidR="00DB0872" w:rsidRDefault="00DB0872" w:rsidP="006D1FDD">
      <w:pPr>
        <w:spacing w:after="0" w:line="240" w:lineRule="auto"/>
      </w:pPr>
      <w:r>
        <w:separator/>
      </w:r>
    </w:p>
  </w:endnote>
  <w:endnote w:type="continuationSeparator" w:id="0">
    <w:p w14:paraId="21CB9A53" w14:textId="77777777" w:rsidR="00DB0872" w:rsidRDefault="00DB0872" w:rsidP="006D1FDD">
      <w:pPr>
        <w:spacing w:after="0" w:line="240" w:lineRule="auto"/>
      </w:pPr>
      <w:r>
        <w:continuationSeparator/>
      </w:r>
    </w:p>
  </w:endnote>
  <w:endnote w:type="continuationNotice" w:id="1">
    <w:p w14:paraId="72AC9D9E" w14:textId="77777777" w:rsidR="00DB0872" w:rsidRDefault="00DB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05396"/>
      <w:docPartObj>
        <w:docPartGallery w:val="Page Numbers (Bottom of Page)"/>
        <w:docPartUnique/>
      </w:docPartObj>
    </w:sdtPr>
    <w:sdtEndPr>
      <w:rPr>
        <w:noProof/>
        <w:sz w:val="20"/>
        <w:szCs w:val="20"/>
      </w:rPr>
    </w:sdtEndPr>
    <w:sdtContent>
      <w:p w14:paraId="04A31D43" w14:textId="4263B2C6" w:rsidR="00B12B2F" w:rsidRPr="00A73252" w:rsidRDefault="00B12B2F">
        <w:pPr>
          <w:pStyle w:val="Footer"/>
          <w:jc w:val="right"/>
          <w:rPr>
            <w:sz w:val="20"/>
            <w:szCs w:val="20"/>
          </w:rPr>
        </w:pPr>
        <w:r w:rsidRPr="00A73252">
          <w:rPr>
            <w:sz w:val="20"/>
            <w:szCs w:val="20"/>
          </w:rPr>
          <w:fldChar w:fldCharType="begin"/>
        </w:r>
        <w:r w:rsidRPr="00A73252">
          <w:rPr>
            <w:sz w:val="20"/>
            <w:szCs w:val="20"/>
          </w:rPr>
          <w:instrText xml:space="preserve"> PAGE   \* MERGEFORMAT </w:instrText>
        </w:r>
        <w:r w:rsidRPr="00A73252">
          <w:rPr>
            <w:sz w:val="20"/>
            <w:szCs w:val="20"/>
          </w:rPr>
          <w:fldChar w:fldCharType="separate"/>
        </w:r>
        <w:r w:rsidR="003A24B8">
          <w:rPr>
            <w:noProof/>
            <w:sz w:val="20"/>
            <w:szCs w:val="20"/>
          </w:rPr>
          <w:t>8</w:t>
        </w:r>
        <w:r w:rsidRPr="00A73252">
          <w:rPr>
            <w:noProof/>
            <w:sz w:val="20"/>
            <w:szCs w:val="20"/>
          </w:rPr>
          <w:fldChar w:fldCharType="end"/>
        </w:r>
      </w:p>
    </w:sdtContent>
  </w:sdt>
  <w:p w14:paraId="42281E0E" w14:textId="5B91D4F2" w:rsidR="00B12B2F" w:rsidRPr="00A73252" w:rsidRDefault="00B12B2F" w:rsidP="00357BE8">
    <w:pPr>
      <w:pStyle w:val="Footer"/>
      <w:rPr>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69599322"/>
      <w:docPartObj>
        <w:docPartGallery w:val="Page Numbers (Bottom of Page)"/>
        <w:docPartUnique/>
      </w:docPartObj>
    </w:sdtPr>
    <w:sdtEndPr>
      <w:rPr>
        <w:noProof/>
      </w:rPr>
    </w:sdtEndPr>
    <w:sdtContent>
      <w:p w14:paraId="148BA58C" w14:textId="77777777" w:rsidR="00B12B2F" w:rsidRPr="004C65C5" w:rsidRDefault="00B12B2F">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4C5AB54A" w14:textId="77777777" w:rsidR="00B12B2F" w:rsidRDefault="00B12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820110611"/>
      <w:docPartObj>
        <w:docPartGallery w:val="Page Numbers (Bottom of Page)"/>
        <w:docPartUnique/>
      </w:docPartObj>
    </w:sdtPr>
    <w:sdtEndPr>
      <w:rPr>
        <w:noProof/>
      </w:rPr>
    </w:sdtEndPr>
    <w:sdtContent>
      <w:p w14:paraId="765F575C" w14:textId="3290E535" w:rsidR="00B12B2F" w:rsidRPr="004C65C5" w:rsidRDefault="00B12B2F" w:rsidP="0058684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3A24B8">
          <w:rPr>
            <w:rFonts w:ascii="Verdana" w:hAnsi="Verdana"/>
            <w:noProof/>
            <w:sz w:val="18"/>
            <w:szCs w:val="18"/>
          </w:rPr>
          <w:t>35</w:t>
        </w:r>
        <w:r w:rsidRPr="004C65C5">
          <w:rPr>
            <w:rFonts w:ascii="Verdana" w:hAnsi="Verdana"/>
            <w:noProof/>
            <w:sz w:val="18"/>
            <w:szCs w:val="18"/>
          </w:rPr>
          <w:fldChar w:fldCharType="end"/>
        </w:r>
      </w:p>
    </w:sdtContent>
  </w:sdt>
  <w:p w14:paraId="42A753B1" w14:textId="77777777" w:rsidR="00B12B2F" w:rsidRPr="004C65C5" w:rsidRDefault="00B12B2F" w:rsidP="005868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A9C07" w14:textId="263B4966" w:rsidR="00B12B2F" w:rsidRDefault="00B12B2F">
    <w:pPr>
      <w:pStyle w:val="Footer"/>
      <w:jc w:val="right"/>
    </w:pPr>
    <w:r>
      <w:fldChar w:fldCharType="begin"/>
    </w:r>
    <w:r>
      <w:instrText xml:space="preserve"> PAGE   \* MERGEFORMAT </w:instrText>
    </w:r>
    <w:r>
      <w:fldChar w:fldCharType="separate"/>
    </w:r>
    <w:r w:rsidR="003A24B8">
      <w:rPr>
        <w:noProof/>
      </w:rPr>
      <w:t>37</w:t>
    </w:r>
    <w:r>
      <w:rPr>
        <w:noProof/>
      </w:rPr>
      <w:fldChar w:fldCharType="end"/>
    </w:r>
  </w:p>
  <w:p w14:paraId="09009BD4" w14:textId="77777777" w:rsidR="00B12B2F" w:rsidRPr="009B709A" w:rsidRDefault="00B12B2F" w:rsidP="00752F2E">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B12B2F" w:rsidRPr="002041EC" w14:paraId="538B8FEB" w14:textId="77777777">
      <w:trPr>
        <w:trHeight w:val="376"/>
        <w:jc w:val="center"/>
      </w:trPr>
      <w:tc>
        <w:tcPr>
          <w:tcW w:w="9538" w:type="dxa"/>
          <w:vAlign w:val="center"/>
        </w:tcPr>
        <w:p w14:paraId="116C4FC5" w14:textId="77777777" w:rsidR="00B12B2F" w:rsidRPr="002041EC" w:rsidRDefault="00B12B2F" w:rsidP="00752F2E">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Софийска</w:t>
          </w:r>
          <w:proofErr w:type="gramEnd"/>
          <w:r w:rsidRPr="002041EC">
            <w:rPr>
              <w:rFonts w:ascii="Arial" w:hAnsi="Arial" w:cs="Arial"/>
              <w:i/>
              <w:color w:val="808080"/>
              <w:sz w:val="16"/>
              <w:szCs w:val="16"/>
              <w:lang w:val="ru-RU"/>
            </w:rPr>
            <w:t xml:space="preserve"> вода” АД, гр. София. </w:t>
          </w:r>
        </w:p>
        <w:p w14:paraId="033CEE38" w14:textId="77777777" w:rsidR="00B12B2F" w:rsidRPr="002041EC" w:rsidRDefault="00B12B2F" w:rsidP="00752F2E">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документа</w:t>
          </w:r>
          <w:proofErr w:type="gramEnd"/>
          <w:r w:rsidRPr="002041EC">
            <w:rPr>
              <w:rFonts w:ascii="Arial" w:hAnsi="Arial" w:cs="Arial"/>
              <w:i/>
              <w:color w:val="808080"/>
              <w:sz w:val="16"/>
              <w:szCs w:val="16"/>
              <w:lang w:val="ru-RU"/>
            </w:rPr>
            <w:t xml:space="preserve">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2C1CFF58" w14:textId="77777777" w:rsidR="00B12B2F" w:rsidRDefault="00B12B2F" w:rsidP="00752F2E">
    <w:pPr>
      <w:pStyle w:val="Footer"/>
      <w:rPr>
        <w:rFonts w:ascii="Calibri" w:hAnsi="Calibri"/>
      </w:rPr>
    </w:pPr>
  </w:p>
  <w:p w14:paraId="6F7C9CB2" w14:textId="77777777" w:rsidR="00B12B2F" w:rsidRPr="006301E9" w:rsidRDefault="00B12B2F" w:rsidP="00752F2E">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4E7B1" w14:textId="77777777" w:rsidR="00DB0872" w:rsidRDefault="00DB0872" w:rsidP="006D1FDD">
      <w:pPr>
        <w:spacing w:after="0" w:line="240" w:lineRule="auto"/>
      </w:pPr>
      <w:r>
        <w:separator/>
      </w:r>
    </w:p>
  </w:footnote>
  <w:footnote w:type="continuationSeparator" w:id="0">
    <w:p w14:paraId="53D6FA59" w14:textId="77777777" w:rsidR="00DB0872" w:rsidRDefault="00DB0872" w:rsidP="006D1FDD">
      <w:pPr>
        <w:spacing w:after="0" w:line="240" w:lineRule="auto"/>
      </w:pPr>
      <w:r>
        <w:continuationSeparator/>
      </w:r>
    </w:p>
  </w:footnote>
  <w:footnote w:type="continuationNotice" w:id="1">
    <w:p w14:paraId="694F29EB" w14:textId="77777777" w:rsidR="00DB0872" w:rsidRDefault="00DB08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579A" w14:textId="77777777" w:rsidR="00B12B2F" w:rsidRPr="00D007F9" w:rsidRDefault="00B12B2F" w:rsidP="00357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2D0D1" w14:textId="77777777" w:rsidR="00B12B2F" w:rsidRPr="006C70B4" w:rsidRDefault="00B12B2F" w:rsidP="006C7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F1E19" w14:textId="77777777" w:rsidR="00B12B2F" w:rsidRPr="006C70B4" w:rsidRDefault="00B12B2F" w:rsidP="006C7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B09F" w14:textId="77777777" w:rsidR="00B12B2F" w:rsidRPr="005D30F5" w:rsidRDefault="00B12B2F" w:rsidP="00357B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F0D7" w14:textId="77777777" w:rsidR="00B12B2F" w:rsidRPr="005D30F5" w:rsidRDefault="00B12B2F" w:rsidP="00357B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B4B9E" w14:textId="77777777" w:rsidR="00B12B2F" w:rsidRDefault="00B12B2F" w:rsidP="00357BE8">
    <w:pPr>
      <w:pStyle w:val="Header"/>
      <w:tabs>
        <w:tab w:val="left" w:pos="5133"/>
      </w:tabs>
      <w:jc w:val="right"/>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6437" w14:textId="77777777" w:rsidR="00B12B2F" w:rsidRDefault="00B12B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F40B" w14:textId="77777777" w:rsidR="00B12B2F" w:rsidRDefault="00B12B2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B12B2F" w:rsidRPr="00E53C49" w14:paraId="1F806121" w14:textId="77777777" w:rsidTr="00752F2E">
      <w:tc>
        <w:tcPr>
          <w:tcW w:w="2732" w:type="dxa"/>
          <w:vMerge w:val="restart"/>
          <w:vAlign w:val="center"/>
        </w:tcPr>
        <w:p w14:paraId="53E22123" w14:textId="3F268E9F" w:rsidR="00B12B2F" w:rsidRPr="00E53C49" w:rsidRDefault="00B12B2F" w:rsidP="00752F2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22E85FC1" wp14:editId="5BCC13F5">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51E1F12" w14:textId="77777777" w:rsidR="00B12B2F" w:rsidRPr="005848AA" w:rsidRDefault="00B12B2F" w:rsidP="00752F2E">
          <w:pPr>
            <w:pStyle w:val="Header"/>
            <w:spacing w:before="120"/>
            <w:jc w:val="center"/>
            <w:rPr>
              <w:rFonts w:ascii="Arial" w:hAnsi="Arial" w:cs="Arial"/>
              <w:b/>
              <w:lang w:val="ru-RU"/>
              <w:rPrChange w:id="43" w:author="Shirletova, Maria" w:date="2017-10-22T18:46:00Z">
                <w:rPr>
                  <w:rFonts w:ascii="Arial" w:hAnsi="Arial" w:cs="Arial"/>
                  <w:b/>
                </w:rPr>
              </w:rPrChange>
            </w:rPr>
          </w:pPr>
          <w:r w:rsidRPr="005848AA">
            <w:rPr>
              <w:rFonts w:ascii="Arial" w:hAnsi="Arial" w:cs="Arial"/>
              <w:b/>
              <w:lang w:val="ru-RU"/>
              <w:rPrChange w:id="44" w:author="Shirletova, Maria" w:date="2017-10-22T18:46:00Z">
                <w:rPr>
                  <w:rFonts w:ascii="Arial" w:hAnsi="Arial" w:cs="Arial"/>
                  <w:b/>
                </w:rPr>
              </w:rPrChange>
            </w:rPr>
            <w:t xml:space="preserve">Документ по </w:t>
          </w:r>
          <w:proofErr w:type="spellStart"/>
          <w:r w:rsidRPr="005848AA">
            <w:rPr>
              <w:rFonts w:ascii="Arial" w:hAnsi="Arial" w:cs="Arial"/>
              <w:b/>
              <w:lang w:val="ru-RU"/>
              <w:rPrChange w:id="45" w:author="Shirletova, Maria" w:date="2017-10-22T18:46:00Z">
                <w:rPr>
                  <w:rFonts w:ascii="Arial" w:hAnsi="Arial" w:cs="Arial"/>
                  <w:b/>
                </w:rPr>
              </w:rPrChange>
            </w:rPr>
            <w:t>околна</w:t>
          </w:r>
          <w:proofErr w:type="spellEnd"/>
          <w:r w:rsidRPr="005848AA">
            <w:rPr>
              <w:rFonts w:ascii="Arial" w:hAnsi="Arial" w:cs="Arial"/>
              <w:b/>
              <w:lang w:val="ru-RU"/>
              <w:rPrChange w:id="46" w:author="Shirletova, Maria" w:date="2017-10-22T18:46:00Z">
                <w:rPr>
                  <w:rFonts w:ascii="Arial" w:hAnsi="Arial" w:cs="Arial"/>
                  <w:b/>
                </w:rPr>
              </w:rPrChange>
            </w:rPr>
            <w:t xml:space="preserve"> среда</w:t>
          </w:r>
        </w:p>
        <w:p w14:paraId="0F9AC9D6" w14:textId="77777777" w:rsidR="00B12B2F" w:rsidRPr="005848AA" w:rsidRDefault="00B12B2F" w:rsidP="00752F2E">
          <w:pPr>
            <w:pStyle w:val="Header"/>
            <w:jc w:val="center"/>
            <w:rPr>
              <w:rFonts w:ascii="Arial" w:hAnsi="Arial" w:cs="Arial"/>
              <w:szCs w:val="20"/>
              <w:lang w:val="ru-RU"/>
              <w:rPrChange w:id="47" w:author="Shirletova, Maria" w:date="2017-10-22T18:46:00Z">
                <w:rPr>
                  <w:rFonts w:ascii="Arial" w:hAnsi="Arial" w:cs="Arial"/>
                  <w:szCs w:val="20"/>
                </w:rPr>
              </w:rPrChange>
            </w:rPr>
          </w:pPr>
          <w:r w:rsidRPr="005848AA">
            <w:rPr>
              <w:rFonts w:ascii="Arial" w:hAnsi="Arial" w:cs="Arial"/>
              <w:szCs w:val="20"/>
              <w:lang w:val="ru-RU"/>
              <w:rPrChange w:id="48" w:author="Shirletova, Maria" w:date="2017-10-22T18:46:00Z">
                <w:rPr>
                  <w:rFonts w:ascii="Arial" w:hAnsi="Arial" w:cs="Arial"/>
                  <w:szCs w:val="20"/>
                </w:rPr>
              </w:rPrChange>
            </w:rPr>
            <w:t xml:space="preserve">(БДС </w:t>
          </w:r>
          <w:r>
            <w:rPr>
              <w:rFonts w:ascii="Arial" w:hAnsi="Arial" w:cs="Arial"/>
              <w:szCs w:val="20"/>
            </w:rPr>
            <w:t>EN</w:t>
          </w:r>
          <w:r w:rsidRPr="005848AA">
            <w:rPr>
              <w:rFonts w:ascii="Arial" w:hAnsi="Arial" w:cs="Arial"/>
              <w:szCs w:val="20"/>
              <w:lang w:val="ru-RU"/>
              <w:rPrChange w:id="49" w:author="Shirletova, Maria" w:date="2017-10-22T18:46:00Z">
                <w:rPr>
                  <w:rFonts w:ascii="Arial" w:hAnsi="Arial" w:cs="Arial"/>
                  <w:szCs w:val="20"/>
                </w:rPr>
              </w:rPrChange>
            </w:rPr>
            <w:t xml:space="preserve"> </w:t>
          </w:r>
          <w:r>
            <w:rPr>
              <w:rFonts w:ascii="Arial" w:hAnsi="Arial" w:cs="Arial"/>
              <w:szCs w:val="20"/>
            </w:rPr>
            <w:t>ISO</w:t>
          </w:r>
          <w:r w:rsidRPr="005848AA">
            <w:rPr>
              <w:rFonts w:ascii="Arial" w:hAnsi="Arial" w:cs="Arial"/>
              <w:szCs w:val="20"/>
              <w:lang w:val="ru-RU"/>
              <w:rPrChange w:id="50" w:author="Shirletova, Maria" w:date="2017-10-22T18:46:00Z">
                <w:rPr>
                  <w:rFonts w:ascii="Arial" w:hAnsi="Arial" w:cs="Arial"/>
                  <w:szCs w:val="20"/>
                </w:rPr>
              </w:rPrChange>
            </w:rPr>
            <w:t xml:space="preserve"> 14001:2005)</w:t>
          </w:r>
        </w:p>
      </w:tc>
      <w:tc>
        <w:tcPr>
          <w:tcW w:w="2808" w:type="dxa"/>
          <w:gridSpan w:val="2"/>
          <w:tcBorders>
            <w:bottom w:val="single" w:sz="4" w:space="0" w:color="auto"/>
          </w:tcBorders>
          <w:vAlign w:val="center"/>
        </w:tcPr>
        <w:p w14:paraId="403DD77B" w14:textId="77777777" w:rsidR="00B12B2F" w:rsidRPr="00F004AB" w:rsidRDefault="00B12B2F" w:rsidP="00752F2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B12B2F" w:rsidRPr="00E53C49" w14:paraId="6E9A230D" w14:textId="77777777" w:rsidTr="00752F2E">
      <w:trPr>
        <w:trHeight w:val="193"/>
      </w:trPr>
      <w:tc>
        <w:tcPr>
          <w:tcW w:w="2732" w:type="dxa"/>
          <w:vMerge/>
          <w:vAlign w:val="center"/>
        </w:tcPr>
        <w:p w14:paraId="1B1AE17E" w14:textId="77777777" w:rsidR="00B12B2F" w:rsidRPr="00E53C49" w:rsidRDefault="00B12B2F" w:rsidP="00752F2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1496295" w14:textId="77777777" w:rsidR="00B12B2F" w:rsidRPr="00CA75C3" w:rsidRDefault="00B12B2F" w:rsidP="00752F2E">
          <w:pPr>
            <w:pStyle w:val="Header"/>
            <w:tabs>
              <w:tab w:val="center" w:pos="6272"/>
            </w:tabs>
            <w:jc w:val="center"/>
            <w:rPr>
              <w:rFonts w:ascii="Arial" w:hAnsi="Arial" w:cs="Arial"/>
              <w:b/>
              <w:lang w:val="bg-BG"/>
            </w:rPr>
          </w:pPr>
          <w:proofErr w:type="spellStart"/>
          <w:r w:rsidRPr="005848AA">
            <w:rPr>
              <w:rFonts w:ascii="Arial" w:hAnsi="Arial" w:cs="Arial"/>
              <w:b/>
              <w:lang w:val="ru-RU"/>
              <w:rPrChange w:id="51" w:author="Shirletova, Maria" w:date="2017-10-22T18:46:00Z">
                <w:rPr>
                  <w:rFonts w:ascii="Arial" w:hAnsi="Arial" w:cs="Arial"/>
                  <w:b/>
                </w:rPr>
              </w:rPrChange>
            </w:rPr>
            <w:t>Споразумение</w:t>
          </w:r>
          <w:proofErr w:type="spellEnd"/>
          <w:r w:rsidRPr="005848AA">
            <w:rPr>
              <w:rFonts w:ascii="Arial" w:hAnsi="Arial" w:cs="Arial"/>
              <w:b/>
              <w:lang w:val="ru-RU"/>
              <w:rPrChange w:id="52" w:author="Shirletova, Maria" w:date="2017-10-22T18:46:00Z">
                <w:rPr>
                  <w:rFonts w:ascii="Arial" w:hAnsi="Arial" w:cs="Arial"/>
                  <w:b/>
                </w:rPr>
              </w:rPrChange>
            </w:rPr>
            <w:t xml:space="preserve"> по </w:t>
          </w:r>
          <w:proofErr w:type="spellStart"/>
          <w:r w:rsidRPr="005848AA">
            <w:rPr>
              <w:rFonts w:ascii="Arial" w:hAnsi="Arial" w:cs="Arial"/>
              <w:b/>
              <w:lang w:val="ru-RU"/>
              <w:rPrChange w:id="53" w:author="Shirletova, Maria" w:date="2017-10-22T18:46:00Z">
                <w:rPr>
                  <w:rFonts w:ascii="Arial" w:hAnsi="Arial" w:cs="Arial"/>
                  <w:b/>
                </w:rPr>
              </w:rPrChange>
            </w:rPr>
            <w:t>околна</w:t>
          </w:r>
          <w:proofErr w:type="spellEnd"/>
          <w:r w:rsidRPr="005848AA">
            <w:rPr>
              <w:rFonts w:ascii="Arial" w:hAnsi="Arial" w:cs="Arial"/>
              <w:b/>
              <w:lang w:val="ru-RU"/>
              <w:rPrChange w:id="54" w:author="Shirletova, Maria" w:date="2017-10-22T18:46:00Z">
                <w:rPr>
                  <w:rFonts w:ascii="Arial" w:hAnsi="Arial" w:cs="Arial"/>
                  <w:b/>
                </w:rPr>
              </w:rPrChange>
            </w:rPr>
            <w:t xml:space="preserve">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2757D6BB" w14:textId="77777777" w:rsidR="00B12B2F" w:rsidRPr="00E53C49" w:rsidRDefault="00B12B2F" w:rsidP="00752F2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FD58D49" w14:textId="77777777" w:rsidR="00B12B2F" w:rsidRPr="00B128B2" w:rsidRDefault="00B12B2F" w:rsidP="00752F2E">
          <w:pPr>
            <w:pStyle w:val="Footer"/>
            <w:jc w:val="center"/>
            <w:rPr>
              <w:rFonts w:ascii="Arial" w:hAnsi="Arial" w:cs="Arial"/>
              <w:sz w:val="18"/>
              <w:szCs w:val="18"/>
            </w:rPr>
          </w:pPr>
          <w:r>
            <w:rPr>
              <w:rFonts w:ascii="Arial" w:hAnsi="Arial" w:cs="Arial"/>
              <w:sz w:val="18"/>
              <w:szCs w:val="18"/>
            </w:rPr>
            <w:t>07.11.2015</w:t>
          </w:r>
        </w:p>
      </w:tc>
    </w:tr>
    <w:tr w:rsidR="00B12B2F" w:rsidRPr="00E53C49" w14:paraId="058DF831" w14:textId="77777777" w:rsidTr="00752F2E">
      <w:trPr>
        <w:trHeight w:val="193"/>
      </w:trPr>
      <w:tc>
        <w:tcPr>
          <w:tcW w:w="2732" w:type="dxa"/>
          <w:vMerge/>
          <w:tcBorders>
            <w:bottom w:val="single" w:sz="6" w:space="0" w:color="auto"/>
          </w:tcBorders>
          <w:vAlign w:val="center"/>
        </w:tcPr>
        <w:p w14:paraId="2A3F9B8A" w14:textId="77777777" w:rsidR="00B12B2F" w:rsidRPr="00E53C49" w:rsidRDefault="00B12B2F" w:rsidP="00752F2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53ED3AC" w14:textId="77777777" w:rsidR="00B12B2F" w:rsidRPr="00E53C49" w:rsidRDefault="00B12B2F" w:rsidP="00752F2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64B65D2" w14:textId="77777777" w:rsidR="00B12B2F" w:rsidRPr="00E53C49" w:rsidRDefault="00B12B2F" w:rsidP="00752F2E">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32772D8B" w14:textId="77777777" w:rsidR="00B12B2F" w:rsidRDefault="00B12B2F" w:rsidP="00752F2E">
    <w:pPr>
      <w:pStyle w:val="Header"/>
      <w:jc w:val="right"/>
    </w:pPr>
  </w:p>
  <w:p w14:paraId="211AFAC0" w14:textId="77777777" w:rsidR="00B12B2F" w:rsidRDefault="00B12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CACED020"/>
    <w:name w:val="WW8Num9"/>
    <w:lvl w:ilvl="0">
      <w:start w:val="1"/>
      <w:numFmt w:val="decimal"/>
      <w:lvlText w:val="%1."/>
      <w:lvlJc w:val="left"/>
      <w:pPr>
        <w:tabs>
          <w:tab w:val="num" w:pos="720"/>
        </w:tabs>
        <w:ind w:left="720" w:hanging="720"/>
      </w:pPr>
      <w:rPr>
        <w:rFonts w:ascii="Verdana" w:hAnsi="Verdana" w:cs="Times New Roman"/>
        <w:b/>
        <w:i w:val="0"/>
        <w:sz w:val="18"/>
      </w:rPr>
    </w:lvl>
    <w:lvl w:ilvl="1">
      <w:start w:val="1"/>
      <w:numFmt w:val="decimal"/>
      <w:lvlText w:val="%1.%2."/>
      <w:lvlJc w:val="left"/>
      <w:pPr>
        <w:tabs>
          <w:tab w:val="num" w:pos="720"/>
        </w:tabs>
        <w:ind w:left="720" w:hanging="720"/>
      </w:pPr>
      <w:rPr>
        <w:rFonts w:ascii="Verdana" w:hAnsi="Verdana" w:cs="Times New Roman"/>
        <w:b w:val="0"/>
        <w:i w:val="0"/>
        <w:sz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55024E"/>
    <w:multiLevelType w:val="multilevel"/>
    <w:tmpl w:val="634851DE"/>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2"/>
        <w:szCs w:val="22"/>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153019DD"/>
    <w:multiLevelType w:val="hybridMultilevel"/>
    <w:tmpl w:val="EE2A4296"/>
    <w:lvl w:ilvl="0" w:tplc="0A92D39E">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AC76936"/>
    <w:multiLevelType w:val="hybridMultilevel"/>
    <w:tmpl w:val="2D5A1F2C"/>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7">
    <w:nsid w:val="29FC7405"/>
    <w:multiLevelType w:val="multilevel"/>
    <w:tmpl w:val="AF84DADA"/>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Times New Roman" w:hAnsi="Times New Roman" w:cs="Times New Roman" w:hint="default"/>
        <w:b w:val="0"/>
        <w:i w:val="0"/>
        <w:sz w:val="22"/>
        <w:szCs w:val="22"/>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9F5D11"/>
    <w:multiLevelType w:val="multilevel"/>
    <w:tmpl w:val="32DEE75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D42D9"/>
    <w:multiLevelType w:val="multilevel"/>
    <w:tmpl w:val="6D42E49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3">
    <w:nsid w:val="33784924"/>
    <w:multiLevelType w:val="multilevel"/>
    <w:tmpl w:val="CCCAE0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543956"/>
    <w:multiLevelType w:val="multilevel"/>
    <w:tmpl w:val="BC6287C2"/>
    <w:lvl w:ilvl="0">
      <w:start w:val="1"/>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755F67"/>
    <w:multiLevelType w:val="multilevel"/>
    <w:tmpl w:val="06BA811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43B420CE"/>
    <w:multiLevelType w:val="multilevel"/>
    <w:tmpl w:val="2972848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76950FA"/>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EF5DDD"/>
    <w:multiLevelType w:val="multilevel"/>
    <w:tmpl w:val="812609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261AC9"/>
    <w:multiLevelType w:val="hybridMultilevel"/>
    <w:tmpl w:val="15A6ED74"/>
    <w:lvl w:ilvl="0" w:tplc="951035F2">
      <w:numFmt w:val="bullet"/>
      <w:lvlText w:val="-"/>
      <w:lvlJc w:val="left"/>
      <w:pPr>
        <w:ind w:left="1080" w:hanging="360"/>
      </w:pPr>
      <w:rPr>
        <w:rFonts w:ascii="Bookman Old Style" w:eastAsia="Times New Roman" w:hAnsi="Bookman Old Style"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53CE485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2340F2"/>
    <w:multiLevelType w:val="multilevel"/>
    <w:tmpl w:val="AB429F8C"/>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568B4D46"/>
    <w:multiLevelType w:val="hybridMultilevel"/>
    <w:tmpl w:val="8842D6E2"/>
    <w:lvl w:ilvl="0" w:tplc="4CCA41C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6BA5908"/>
    <w:multiLevelType w:val="multilevel"/>
    <w:tmpl w:val="040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B3340C"/>
    <w:multiLevelType w:val="multilevel"/>
    <w:tmpl w:val="ED9ADA1A"/>
    <w:lvl w:ilvl="0">
      <w:start w:val="1"/>
      <w:numFmt w:val="decimal"/>
      <w:lvlText w:val="%1."/>
      <w:lvlJc w:val="left"/>
      <w:pPr>
        <w:ind w:left="1287" w:hanging="360"/>
      </w:pPr>
    </w:lvl>
    <w:lvl w:ilvl="1">
      <w:start w:val="1"/>
      <w:numFmt w:val="lowerLetter"/>
      <w:lvlText w:val="%2)"/>
      <w:lvlJc w:val="left"/>
      <w:pPr>
        <w:ind w:left="1855"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7">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C13680"/>
    <w:multiLevelType w:val="hybridMultilevel"/>
    <w:tmpl w:val="E5AC96BC"/>
    <w:lvl w:ilvl="0" w:tplc="0F521A2A">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A357352"/>
    <w:multiLevelType w:val="multilevel"/>
    <w:tmpl w:val="6290932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DF13CA"/>
    <w:multiLevelType w:val="hybridMultilevel"/>
    <w:tmpl w:val="E63AC4D2"/>
    <w:lvl w:ilvl="0" w:tplc="563CA63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A290055"/>
    <w:multiLevelType w:val="hybridMultilevel"/>
    <w:tmpl w:val="6E868716"/>
    <w:lvl w:ilvl="0" w:tplc="801074C6">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AFD4117"/>
    <w:multiLevelType w:val="hybridMultilevel"/>
    <w:tmpl w:val="9F8418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6C791D07"/>
    <w:multiLevelType w:val="multilevel"/>
    <w:tmpl w:val="8C7A95F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Times New Roman" w:hAnsi="Times New Roman" w:cs="Times New Roman" w:hint="default"/>
        <w:b w:val="0"/>
        <w:i w:val="0"/>
        <w:sz w:val="22"/>
        <w:szCs w:val="22"/>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D5E0EFA"/>
    <w:multiLevelType w:val="multilevel"/>
    <w:tmpl w:val="0402001F"/>
    <w:numStyleLink w:val="111111"/>
  </w:abstractNum>
  <w:abstractNum w:abstractNumId="36">
    <w:nsid w:val="6DBC0319"/>
    <w:multiLevelType w:val="hybridMultilevel"/>
    <w:tmpl w:val="14008058"/>
    <w:lvl w:ilvl="0" w:tplc="21F2B12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43E31EB"/>
    <w:multiLevelType w:val="multilevel"/>
    <w:tmpl w:val="F5185462"/>
    <w:lvl w:ilvl="0">
      <w:start w:val="1"/>
      <w:numFmt w:val="decimal"/>
      <w:lvlText w:val="%1."/>
      <w:lvlJc w:val="left"/>
      <w:pPr>
        <w:ind w:left="720" w:hanging="360"/>
      </w:pPr>
      <w:rPr>
        <w:rFonts w:ascii="Calibri" w:hAnsi="Calibri" w:hint="default"/>
        <w:b w:val="0"/>
        <w:sz w:val="24"/>
        <w:szCs w:val="24"/>
      </w:rPr>
    </w:lvl>
    <w:lvl w:ilvl="1">
      <w:start w:val="1"/>
      <w:numFmt w:val="decimal"/>
      <w:isLgl/>
      <w:lvlText w:val="%1.%2."/>
      <w:lvlJc w:val="left"/>
      <w:pPr>
        <w:ind w:left="1080" w:hanging="720"/>
      </w:pPr>
      <w:rPr>
        <w:rFonts w:eastAsia="Bookman Old Style" w:cs="Bookman Old Style" w:hint="default"/>
        <w:color w:val="000000"/>
      </w:rPr>
    </w:lvl>
    <w:lvl w:ilvl="2">
      <w:start w:val="1"/>
      <w:numFmt w:val="decimal"/>
      <w:isLgl/>
      <w:lvlText w:val="%1.%2.%3."/>
      <w:lvlJc w:val="left"/>
      <w:pPr>
        <w:ind w:left="1080" w:hanging="720"/>
      </w:pPr>
      <w:rPr>
        <w:rFonts w:eastAsia="Bookman Old Style" w:cs="Bookman Old Style" w:hint="default"/>
        <w:color w:val="000000"/>
      </w:rPr>
    </w:lvl>
    <w:lvl w:ilvl="3">
      <w:start w:val="1"/>
      <w:numFmt w:val="decimal"/>
      <w:isLgl/>
      <w:lvlText w:val="%1.%2.%3.%4."/>
      <w:lvlJc w:val="left"/>
      <w:pPr>
        <w:ind w:left="1440" w:hanging="1080"/>
      </w:pPr>
      <w:rPr>
        <w:rFonts w:eastAsia="Bookman Old Style" w:cs="Bookman Old Style" w:hint="default"/>
        <w:color w:val="000000"/>
      </w:rPr>
    </w:lvl>
    <w:lvl w:ilvl="4">
      <w:start w:val="1"/>
      <w:numFmt w:val="decimal"/>
      <w:isLgl/>
      <w:lvlText w:val="%1.%2.%3.%4.%5."/>
      <w:lvlJc w:val="left"/>
      <w:pPr>
        <w:ind w:left="1800" w:hanging="1440"/>
      </w:pPr>
      <w:rPr>
        <w:rFonts w:eastAsia="Bookman Old Style" w:cs="Bookman Old Style" w:hint="default"/>
        <w:color w:val="000000"/>
      </w:rPr>
    </w:lvl>
    <w:lvl w:ilvl="5">
      <w:start w:val="1"/>
      <w:numFmt w:val="decimal"/>
      <w:isLgl/>
      <w:lvlText w:val="%1.%2.%3.%4.%5.%6."/>
      <w:lvlJc w:val="left"/>
      <w:pPr>
        <w:ind w:left="1800" w:hanging="1440"/>
      </w:pPr>
      <w:rPr>
        <w:rFonts w:eastAsia="Bookman Old Style" w:cs="Bookman Old Style" w:hint="default"/>
        <w:color w:val="000000"/>
      </w:rPr>
    </w:lvl>
    <w:lvl w:ilvl="6">
      <w:start w:val="1"/>
      <w:numFmt w:val="decimal"/>
      <w:isLgl/>
      <w:lvlText w:val="%1.%2.%3.%4.%5.%6.%7."/>
      <w:lvlJc w:val="left"/>
      <w:pPr>
        <w:ind w:left="2160" w:hanging="1800"/>
      </w:pPr>
      <w:rPr>
        <w:rFonts w:eastAsia="Bookman Old Style" w:cs="Bookman Old Style" w:hint="default"/>
        <w:color w:val="000000"/>
      </w:rPr>
    </w:lvl>
    <w:lvl w:ilvl="7">
      <w:start w:val="1"/>
      <w:numFmt w:val="decimal"/>
      <w:isLgl/>
      <w:lvlText w:val="%1.%2.%3.%4.%5.%6.%7.%8."/>
      <w:lvlJc w:val="left"/>
      <w:pPr>
        <w:ind w:left="2520" w:hanging="2160"/>
      </w:pPr>
      <w:rPr>
        <w:rFonts w:eastAsia="Bookman Old Style" w:cs="Bookman Old Style" w:hint="default"/>
        <w:color w:val="000000"/>
      </w:rPr>
    </w:lvl>
    <w:lvl w:ilvl="8">
      <w:start w:val="1"/>
      <w:numFmt w:val="decimal"/>
      <w:isLgl/>
      <w:lvlText w:val="%1.%2.%3.%4.%5.%6.%7.%8.%9."/>
      <w:lvlJc w:val="left"/>
      <w:pPr>
        <w:ind w:left="2520" w:hanging="2160"/>
      </w:pPr>
      <w:rPr>
        <w:rFonts w:eastAsia="Bookman Old Style" w:cs="Bookman Old Style" w:hint="default"/>
        <w:color w:val="000000"/>
      </w:rPr>
    </w:lvl>
  </w:abstractNum>
  <w:abstractNum w:abstractNumId="38">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4954DA9"/>
    <w:multiLevelType w:val="multilevel"/>
    <w:tmpl w:val="125EFA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60D106D"/>
    <w:multiLevelType w:val="multilevel"/>
    <w:tmpl w:val="1DE40890"/>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620"/>
        </w:tabs>
        <w:ind w:left="1260" w:hanging="360"/>
      </w:pPr>
      <w:rPr>
        <w:rFonts w:ascii="Times New Roman" w:hAnsi="Times New Roman" w:cs="Times New Roman" w:hint="default"/>
        <w:b w:val="0"/>
        <w:i w:val="0"/>
        <w:sz w:val="22"/>
        <w:szCs w:val="22"/>
      </w:rPr>
    </w:lvl>
    <w:lvl w:ilvl="2">
      <w:start w:val="1"/>
      <w:numFmt w:val="decimal"/>
      <w:lvlText w:val="%1.%2.%3."/>
      <w:lvlJc w:val="left"/>
      <w:pPr>
        <w:tabs>
          <w:tab w:val="num" w:pos="2610"/>
        </w:tabs>
        <w:ind w:left="261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76F43C7A"/>
    <w:multiLevelType w:val="hybridMultilevel"/>
    <w:tmpl w:val="BF7223B4"/>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nsid w:val="7BE56412"/>
    <w:multiLevelType w:val="multilevel"/>
    <w:tmpl w:val="8B9C8AEC"/>
    <w:lvl w:ilvl="0">
      <w:start w:val="3"/>
      <w:numFmt w:val="decimal"/>
      <w:lvlText w:val="%1."/>
      <w:lvlJc w:val="left"/>
      <w:pPr>
        <w:ind w:left="645" w:hanging="645"/>
      </w:pPr>
      <w:rPr>
        <w:rFonts w:cs="Times New Roman" w:hint="default"/>
      </w:rPr>
    </w:lvl>
    <w:lvl w:ilvl="1">
      <w:start w:val="10"/>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F401BD7"/>
    <w:multiLevelType w:val="multilevel"/>
    <w:tmpl w:val="6A84DE6E"/>
    <w:lvl w:ilvl="0">
      <w:start w:val="1"/>
      <w:numFmt w:val="decimal"/>
      <w:lvlText w:val="%1."/>
      <w:lvlJc w:val="left"/>
      <w:pPr>
        <w:ind w:left="1287" w:hanging="360"/>
      </w:pPr>
    </w:lvl>
    <w:lvl w:ilvl="1">
      <w:start w:val="1"/>
      <w:numFmt w:val="lowerLetter"/>
      <w:lvlText w:val="%2."/>
      <w:lvlJc w:val="left"/>
      <w:pPr>
        <w:ind w:left="1855"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nsid w:val="7F511514"/>
    <w:multiLevelType w:val="hybridMultilevel"/>
    <w:tmpl w:val="A71C73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7"/>
  </w:num>
  <w:num w:numId="4">
    <w:abstractNumId w:val="40"/>
  </w:num>
  <w:num w:numId="5">
    <w:abstractNumId w:val="10"/>
  </w:num>
  <w:num w:numId="6">
    <w:abstractNumId w:val="7"/>
  </w:num>
  <w:num w:numId="7">
    <w:abstractNumId w:val="34"/>
  </w:num>
  <w:num w:numId="8">
    <w:abstractNumId w:val="4"/>
  </w:num>
  <w:num w:numId="9">
    <w:abstractNumId w:val="1"/>
  </w:num>
  <w:num w:numId="10">
    <w:abstractNumId w:val="38"/>
  </w:num>
  <w:num w:numId="11">
    <w:abstractNumId w:val="31"/>
  </w:num>
  <w:num w:numId="12">
    <w:abstractNumId w:val="8"/>
  </w:num>
  <w:num w:numId="13">
    <w:abstractNumId w:val="14"/>
  </w:num>
  <w:num w:numId="14">
    <w:abstractNumId w:val="21"/>
  </w:num>
  <w:num w:numId="15">
    <w:abstractNumId w:val="18"/>
  </w:num>
  <w:num w:numId="16">
    <w:abstractNumId w:val="28"/>
  </w:num>
  <w:num w:numId="17">
    <w:abstractNumId w:val="42"/>
  </w:num>
  <w:num w:numId="18">
    <w:abstractNumId w:val="3"/>
  </w:num>
  <w:num w:numId="19">
    <w:abstractNumId w:val="29"/>
  </w:num>
  <w:num w:numId="20">
    <w:abstractNumId w:val="22"/>
  </w:num>
  <w:num w:numId="21">
    <w:abstractNumId w:val="24"/>
  </w:num>
  <w:num w:numId="22">
    <w:abstractNumId w:val="12"/>
  </w:num>
  <w:num w:numId="23">
    <w:abstractNumId w:val="3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19"/>
  </w:num>
  <w:num w:numId="27">
    <w:abstractNumId w:val="13"/>
  </w:num>
  <w:num w:numId="28">
    <w:abstractNumId w:val="33"/>
  </w:num>
  <w:num w:numId="29">
    <w:abstractNumId w:val="11"/>
  </w:num>
  <w:num w:numId="30">
    <w:abstractNumId w:val="0"/>
  </w:num>
  <w:num w:numId="31">
    <w:abstractNumId w:val="5"/>
  </w:num>
  <w:num w:numId="32">
    <w:abstractNumId w:val="32"/>
  </w:num>
  <w:num w:numId="33">
    <w:abstractNumId w:val="36"/>
  </w:num>
  <w:num w:numId="34">
    <w:abstractNumId w:val="43"/>
  </w:num>
  <w:num w:numId="35">
    <w:abstractNumId w:val="37"/>
  </w:num>
  <w:num w:numId="36">
    <w:abstractNumId w:val="25"/>
  </w:num>
  <w:num w:numId="37">
    <w:abstractNumId w:val="16"/>
  </w:num>
  <w:num w:numId="38">
    <w:abstractNumId w:val="35"/>
    <w:lvlOverride w:ilvl="1">
      <w:lvl w:ilvl="1">
        <w:start w:val="1"/>
        <w:numFmt w:val="decimal"/>
        <w:lvlText w:val="%1.%2."/>
        <w:lvlJc w:val="left"/>
        <w:pPr>
          <w:ind w:left="792" w:hanging="432"/>
        </w:pPr>
        <w:rPr>
          <w:b/>
        </w:rPr>
      </w:lvl>
    </w:lvlOverride>
  </w:num>
  <w:num w:numId="39">
    <w:abstractNumId w:val="41"/>
  </w:num>
  <w:num w:numId="40">
    <w:abstractNumId w:val="15"/>
  </w:num>
  <w:num w:numId="41">
    <w:abstractNumId w:val="39"/>
  </w:num>
  <w:num w:numId="42">
    <w:abstractNumId w:val="9"/>
  </w:num>
  <w:num w:numId="43">
    <w:abstractNumId w:val="26"/>
  </w:num>
  <w:num w:numId="44">
    <w:abstractNumId w:val="44"/>
  </w:num>
  <w:num w:numId="45">
    <w:abstractNumId w:val="23"/>
  </w:num>
  <w:num w:numId="46">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eva, Stanislava">
    <w15:presenceInfo w15:providerId="AD" w15:userId="S-1-5-21-1390067357-73586283-725345543-20485"/>
  </w15:person>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11135"/>
    <w:rsid w:val="00012AA1"/>
    <w:rsid w:val="00014571"/>
    <w:rsid w:val="000171C1"/>
    <w:rsid w:val="000224A1"/>
    <w:rsid w:val="00030038"/>
    <w:rsid w:val="000310EE"/>
    <w:rsid w:val="00033F14"/>
    <w:rsid w:val="00037389"/>
    <w:rsid w:val="0004376B"/>
    <w:rsid w:val="00045768"/>
    <w:rsid w:val="0006234A"/>
    <w:rsid w:val="000733FC"/>
    <w:rsid w:val="00075C75"/>
    <w:rsid w:val="00092391"/>
    <w:rsid w:val="000B065C"/>
    <w:rsid w:val="000C1D08"/>
    <w:rsid w:val="000C6714"/>
    <w:rsid w:val="000C754A"/>
    <w:rsid w:val="000D7857"/>
    <w:rsid w:val="000E58D3"/>
    <w:rsid w:val="000F047B"/>
    <w:rsid w:val="000F1805"/>
    <w:rsid w:val="00103D6F"/>
    <w:rsid w:val="0012278C"/>
    <w:rsid w:val="0012719B"/>
    <w:rsid w:val="00130A1C"/>
    <w:rsid w:val="00137597"/>
    <w:rsid w:val="00140458"/>
    <w:rsid w:val="00140603"/>
    <w:rsid w:val="00147AF9"/>
    <w:rsid w:val="001803B7"/>
    <w:rsid w:val="00184056"/>
    <w:rsid w:val="00191025"/>
    <w:rsid w:val="00194355"/>
    <w:rsid w:val="00196510"/>
    <w:rsid w:val="001A70C4"/>
    <w:rsid w:val="001C4101"/>
    <w:rsid w:val="001C410E"/>
    <w:rsid w:val="001E4368"/>
    <w:rsid w:val="001E6A2A"/>
    <w:rsid w:val="001E759E"/>
    <w:rsid w:val="001F5780"/>
    <w:rsid w:val="001F6340"/>
    <w:rsid w:val="00202C9C"/>
    <w:rsid w:val="002160EF"/>
    <w:rsid w:val="002216EE"/>
    <w:rsid w:val="002246AC"/>
    <w:rsid w:val="00227A33"/>
    <w:rsid w:val="00242734"/>
    <w:rsid w:val="0024608B"/>
    <w:rsid w:val="002524B1"/>
    <w:rsid w:val="00254313"/>
    <w:rsid w:val="002A5CE1"/>
    <w:rsid w:val="002C25FE"/>
    <w:rsid w:val="002C4EB8"/>
    <w:rsid w:val="002E50B6"/>
    <w:rsid w:val="003043F9"/>
    <w:rsid w:val="003412E4"/>
    <w:rsid w:val="00341D9C"/>
    <w:rsid w:val="00355FE2"/>
    <w:rsid w:val="00357BE8"/>
    <w:rsid w:val="003608F0"/>
    <w:rsid w:val="00364BAF"/>
    <w:rsid w:val="00381D07"/>
    <w:rsid w:val="00384245"/>
    <w:rsid w:val="0038487E"/>
    <w:rsid w:val="00387B3B"/>
    <w:rsid w:val="003903B4"/>
    <w:rsid w:val="003A085E"/>
    <w:rsid w:val="003A1D9C"/>
    <w:rsid w:val="003A24B8"/>
    <w:rsid w:val="003B39FD"/>
    <w:rsid w:val="003C4616"/>
    <w:rsid w:val="003D0707"/>
    <w:rsid w:val="003F3208"/>
    <w:rsid w:val="003F57B9"/>
    <w:rsid w:val="004055E7"/>
    <w:rsid w:val="004173F0"/>
    <w:rsid w:val="00424523"/>
    <w:rsid w:val="00436858"/>
    <w:rsid w:val="0046622B"/>
    <w:rsid w:val="00470798"/>
    <w:rsid w:val="0047240A"/>
    <w:rsid w:val="00472652"/>
    <w:rsid w:val="00483214"/>
    <w:rsid w:val="00492383"/>
    <w:rsid w:val="0049247D"/>
    <w:rsid w:val="00493549"/>
    <w:rsid w:val="0049402D"/>
    <w:rsid w:val="00497D7D"/>
    <w:rsid w:val="004B1ECC"/>
    <w:rsid w:val="004C3EC3"/>
    <w:rsid w:val="004D0E8E"/>
    <w:rsid w:val="004F12AB"/>
    <w:rsid w:val="00502735"/>
    <w:rsid w:val="00510300"/>
    <w:rsid w:val="00511964"/>
    <w:rsid w:val="00526488"/>
    <w:rsid w:val="005365DE"/>
    <w:rsid w:val="005369B6"/>
    <w:rsid w:val="00536ED3"/>
    <w:rsid w:val="005640FF"/>
    <w:rsid w:val="0057294F"/>
    <w:rsid w:val="005848AA"/>
    <w:rsid w:val="00586844"/>
    <w:rsid w:val="00587C24"/>
    <w:rsid w:val="00591A79"/>
    <w:rsid w:val="0059376D"/>
    <w:rsid w:val="00594D3D"/>
    <w:rsid w:val="00595469"/>
    <w:rsid w:val="005A3528"/>
    <w:rsid w:val="005B2A63"/>
    <w:rsid w:val="005C140B"/>
    <w:rsid w:val="005C37FF"/>
    <w:rsid w:val="005D2A18"/>
    <w:rsid w:val="005D5E88"/>
    <w:rsid w:val="005D5EAE"/>
    <w:rsid w:val="005E7822"/>
    <w:rsid w:val="005F1E0A"/>
    <w:rsid w:val="00603322"/>
    <w:rsid w:val="00605CBD"/>
    <w:rsid w:val="00607FC9"/>
    <w:rsid w:val="006226BF"/>
    <w:rsid w:val="00626864"/>
    <w:rsid w:val="00635074"/>
    <w:rsid w:val="006356CE"/>
    <w:rsid w:val="00637F47"/>
    <w:rsid w:val="0064568F"/>
    <w:rsid w:val="006456D7"/>
    <w:rsid w:val="00654259"/>
    <w:rsid w:val="0066250E"/>
    <w:rsid w:val="00673E9D"/>
    <w:rsid w:val="00680C85"/>
    <w:rsid w:val="0068342A"/>
    <w:rsid w:val="006848CD"/>
    <w:rsid w:val="006A54AF"/>
    <w:rsid w:val="006B5DB0"/>
    <w:rsid w:val="006C3DF9"/>
    <w:rsid w:val="006C70B4"/>
    <w:rsid w:val="006C72BE"/>
    <w:rsid w:val="006D1B19"/>
    <w:rsid w:val="006D1FDD"/>
    <w:rsid w:val="006D409E"/>
    <w:rsid w:val="006F16DA"/>
    <w:rsid w:val="00700F00"/>
    <w:rsid w:val="0070281B"/>
    <w:rsid w:val="0072077A"/>
    <w:rsid w:val="00736B9E"/>
    <w:rsid w:val="007402AF"/>
    <w:rsid w:val="007439D2"/>
    <w:rsid w:val="0074467D"/>
    <w:rsid w:val="00752F2E"/>
    <w:rsid w:val="00753E4C"/>
    <w:rsid w:val="00757A01"/>
    <w:rsid w:val="0077415C"/>
    <w:rsid w:val="007827E5"/>
    <w:rsid w:val="007A7859"/>
    <w:rsid w:val="007D358A"/>
    <w:rsid w:val="007D5522"/>
    <w:rsid w:val="007D73FC"/>
    <w:rsid w:val="007F0647"/>
    <w:rsid w:val="008142B5"/>
    <w:rsid w:val="008216E0"/>
    <w:rsid w:val="00821835"/>
    <w:rsid w:val="00825875"/>
    <w:rsid w:val="00841526"/>
    <w:rsid w:val="00841887"/>
    <w:rsid w:val="00850EA2"/>
    <w:rsid w:val="00855703"/>
    <w:rsid w:val="008720DC"/>
    <w:rsid w:val="008731AC"/>
    <w:rsid w:val="008737B4"/>
    <w:rsid w:val="0087428B"/>
    <w:rsid w:val="00886DB5"/>
    <w:rsid w:val="008961CA"/>
    <w:rsid w:val="00896AAF"/>
    <w:rsid w:val="00897030"/>
    <w:rsid w:val="008A3BC0"/>
    <w:rsid w:val="008A7DBD"/>
    <w:rsid w:val="008C1352"/>
    <w:rsid w:val="008C2635"/>
    <w:rsid w:val="008C4261"/>
    <w:rsid w:val="008C6F6F"/>
    <w:rsid w:val="008D5E63"/>
    <w:rsid w:val="008D6E13"/>
    <w:rsid w:val="008D74B1"/>
    <w:rsid w:val="008E03B6"/>
    <w:rsid w:val="008E41EF"/>
    <w:rsid w:val="0090046D"/>
    <w:rsid w:val="00911E53"/>
    <w:rsid w:val="00913EE9"/>
    <w:rsid w:val="00915823"/>
    <w:rsid w:val="00920096"/>
    <w:rsid w:val="00924447"/>
    <w:rsid w:val="009427BB"/>
    <w:rsid w:val="00945846"/>
    <w:rsid w:val="0095566D"/>
    <w:rsid w:val="009627FB"/>
    <w:rsid w:val="00962E32"/>
    <w:rsid w:val="00963BEA"/>
    <w:rsid w:val="00971503"/>
    <w:rsid w:val="00976A40"/>
    <w:rsid w:val="00987815"/>
    <w:rsid w:val="009A28B2"/>
    <w:rsid w:val="009B35D0"/>
    <w:rsid w:val="009B3CAF"/>
    <w:rsid w:val="009B7DE9"/>
    <w:rsid w:val="009C3F05"/>
    <w:rsid w:val="009C6959"/>
    <w:rsid w:val="009D2D0E"/>
    <w:rsid w:val="009E039E"/>
    <w:rsid w:val="009F4DCE"/>
    <w:rsid w:val="009F6F98"/>
    <w:rsid w:val="00A07683"/>
    <w:rsid w:val="00A10678"/>
    <w:rsid w:val="00A174E2"/>
    <w:rsid w:val="00A31802"/>
    <w:rsid w:val="00A415AE"/>
    <w:rsid w:val="00A463C7"/>
    <w:rsid w:val="00A54D39"/>
    <w:rsid w:val="00A568AC"/>
    <w:rsid w:val="00A6511C"/>
    <w:rsid w:val="00A73252"/>
    <w:rsid w:val="00A737DC"/>
    <w:rsid w:val="00A745B3"/>
    <w:rsid w:val="00A85082"/>
    <w:rsid w:val="00A9248F"/>
    <w:rsid w:val="00AA10FD"/>
    <w:rsid w:val="00AA1AFC"/>
    <w:rsid w:val="00AA3BF7"/>
    <w:rsid w:val="00AB7878"/>
    <w:rsid w:val="00AC1E1E"/>
    <w:rsid w:val="00AC4F81"/>
    <w:rsid w:val="00AD0184"/>
    <w:rsid w:val="00AD1A17"/>
    <w:rsid w:val="00AD3855"/>
    <w:rsid w:val="00AE0A5E"/>
    <w:rsid w:val="00AE242C"/>
    <w:rsid w:val="00AE483A"/>
    <w:rsid w:val="00AF65E3"/>
    <w:rsid w:val="00B05823"/>
    <w:rsid w:val="00B12B2F"/>
    <w:rsid w:val="00B12BD0"/>
    <w:rsid w:val="00B13845"/>
    <w:rsid w:val="00B1438D"/>
    <w:rsid w:val="00B17DC3"/>
    <w:rsid w:val="00B24317"/>
    <w:rsid w:val="00B361BF"/>
    <w:rsid w:val="00B45069"/>
    <w:rsid w:val="00B50D4F"/>
    <w:rsid w:val="00B66987"/>
    <w:rsid w:val="00B70DB9"/>
    <w:rsid w:val="00B8022E"/>
    <w:rsid w:val="00B86A46"/>
    <w:rsid w:val="00B961D1"/>
    <w:rsid w:val="00BA57F1"/>
    <w:rsid w:val="00BD5E86"/>
    <w:rsid w:val="00BD7AAF"/>
    <w:rsid w:val="00C25B2D"/>
    <w:rsid w:val="00C445F2"/>
    <w:rsid w:val="00C4789A"/>
    <w:rsid w:val="00C47CC4"/>
    <w:rsid w:val="00C50340"/>
    <w:rsid w:val="00C50BE2"/>
    <w:rsid w:val="00C552A3"/>
    <w:rsid w:val="00C71E98"/>
    <w:rsid w:val="00C844D6"/>
    <w:rsid w:val="00C85596"/>
    <w:rsid w:val="00C872CE"/>
    <w:rsid w:val="00C954FA"/>
    <w:rsid w:val="00CC1BEA"/>
    <w:rsid w:val="00CC6235"/>
    <w:rsid w:val="00CC65D1"/>
    <w:rsid w:val="00CD32FF"/>
    <w:rsid w:val="00CD76F0"/>
    <w:rsid w:val="00CE0A68"/>
    <w:rsid w:val="00CF06E1"/>
    <w:rsid w:val="00CF255B"/>
    <w:rsid w:val="00CF5CB2"/>
    <w:rsid w:val="00D019EF"/>
    <w:rsid w:val="00D1659D"/>
    <w:rsid w:val="00D20098"/>
    <w:rsid w:val="00D20825"/>
    <w:rsid w:val="00D31394"/>
    <w:rsid w:val="00D3797E"/>
    <w:rsid w:val="00D50301"/>
    <w:rsid w:val="00D524AB"/>
    <w:rsid w:val="00D53D77"/>
    <w:rsid w:val="00D60E20"/>
    <w:rsid w:val="00D667DB"/>
    <w:rsid w:val="00D932E3"/>
    <w:rsid w:val="00D933C6"/>
    <w:rsid w:val="00DA6C33"/>
    <w:rsid w:val="00DB0872"/>
    <w:rsid w:val="00DB0967"/>
    <w:rsid w:val="00DB6169"/>
    <w:rsid w:val="00DC43E7"/>
    <w:rsid w:val="00DC4C3D"/>
    <w:rsid w:val="00DC5822"/>
    <w:rsid w:val="00DD1D7D"/>
    <w:rsid w:val="00DD35F9"/>
    <w:rsid w:val="00DE7591"/>
    <w:rsid w:val="00DF0D59"/>
    <w:rsid w:val="00DF4C56"/>
    <w:rsid w:val="00E32D61"/>
    <w:rsid w:val="00E34F2D"/>
    <w:rsid w:val="00E41812"/>
    <w:rsid w:val="00E47C66"/>
    <w:rsid w:val="00E63B5F"/>
    <w:rsid w:val="00E63E62"/>
    <w:rsid w:val="00E653D4"/>
    <w:rsid w:val="00E6543C"/>
    <w:rsid w:val="00E7795D"/>
    <w:rsid w:val="00E83C20"/>
    <w:rsid w:val="00E83E9F"/>
    <w:rsid w:val="00E85EED"/>
    <w:rsid w:val="00E86F01"/>
    <w:rsid w:val="00EC149F"/>
    <w:rsid w:val="00EC25E2"/>
    <w:rsid w:val="00ED034E"/>
    <w:rsid w:val="00ED4931"/>
    <w:rsid w:val="00ED6088"/>
    <w:rsid w:val="00EE2A18"/>
    <w:rsid w:val="00F14F53"/>
    <w:rsid w:val="00F22155"/>
    <w:rsid w:val="00F25544"/>
    <w:rsid w:val="00F257D7"/>
    <w:rsid w:val="00F25D6B"/>
    <w:rsid w:val="00F3049D"/>
    <w:rsid w:val="00F40B46"/>
    <w:rsid w:val="00F42C47"/>
    <w:rsid w:val="00F42F4E"/>
    <w:rsid w:val="00F465F2"/>
    <w:rsid w:val="00F64FD4"/>
    <w:rsid w:val="00F73EF7"/>
    <w:rsid w:val="00F740F6"/>
    <w:rsid w:val="00F74543"/>
    <w:rsid w:val="00F84579"/>
    <w:rsid w:val="00F8772C"/>
    <w:rsid w:val="00F92939"/>
    <w:rsid w:val="00FA0DD4"/>
    <w:rsid w:val="00FA4877"/>
    <w:rsid w:val="00FB1438"/>
    <w:rsid w:val="00FC2800"/>
    <w:rsid w:val="00FC3BC8"/>
    <w:rsid w:val="00FC7033"/>
    <w:rsid w:val="00FE0971"/>
    <w:rsid w:val="00FE1614"/>
    <w:rsid w:val="00FE7295"/>
    <w:rsid w:val="00FF2D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D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5D"/>
  </w:style>
  <w:style w:type="paragraph" w:styleId="Heading1">
    <w:name w:val="heading 1"/>
    <w:aliases w:val="WoSDAP Headings"/>
    <w:basedOn w:val="Normal"/>
    <w:next w:val="Normal"/>
    <w:link w:val="Heading1Char"/>
    <w:qFormat/>
    <w:rsid w:val="00357BE8"/>
    <w:pPr>
      <w:keepNext/>
      <w:numPr>
        <w:numId w:val="15"/>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6B5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356CE"/>
    <w:pPr>
      <w:keepNext/>
      <w:spacing w:before="240" w:after="60" w:line="240" w:lineRule="auto"/>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A68"/>
    <w:pPr>
      <w:ind w:left="720"/>
      <w:contextualSpacing/>
    </w:pPr>
  </w:style>
  <w:style w:type="paragraph" w:styleId="BodyText">
    <w:name w:val="Body Text"/>
    <w:basedOn w:val="Normal"/>
    <w:link w:val="BodyTextChar"/>
    <w:unhideWhenUsed/>
    <w:rsid w:val="00626864"/>
    <w:pPr>
      <w:spacing w:after="120"/>
    </w:pPr>
  </w:style>
  <w:style w:type="character" w:customStyle="1" w:styleId="BodyTextChar">
    <w:name w:val="Body Text Char"/>
    <w:basedOn w:val="DefaultParagraphFont"/>
    <w:link w:val="BodyText"/>
    <w:uiPriority w:val="99"/>
    <w:semiHidden/>
    <w:rsid w:val="00626864"/>
  </w:style>
  <w:style w:type="character" w:styleId="CommentReference">
    <w:name w:val="annotation reference"/>
    <w:basedOn w:val="DefaultParagraphFont"/>
    <w:unhideWhenUsed/>
    <w:rsid w:val="002160EF"/>
    <w:rPr>
      <w:sz w:val="16"/>
      <w:szCs w:val="16"/>
    </w:rPr>
  </w:style>
  <w:style w:type="paragraph" w:styleId="CommentText">
    <w:name w:val="annotation text"/>
    <w:basedOn w:val="Normal"/>
    <w:link w:val="CommentTextChar"/>
    <w:unhideWhenUsed/>
    <w:rsid w:val="002160EF"/>
    <w:pPr>
      <w:spacing w:line="240" w:lineRule="auto"/>
    </w:pPr>
    <w:rPr>
      <w:sz w:val="20"/>
      <w:szCs w:val="20"/>
    </w:rPr>
  </w:style>
  <w:style w:type="character" w:customStyle="1" w:styleId="CommentTextChar">
    <w:name w:val="Comment Text Char"/>
    <w:basedOn w:val="DefaultParagraphFont"/>
    <w:link w:val="CommentText"/>
    <w:uiPriority w:val="99"/>
    <w:rsid w:val="002160EF"/>
    <w:rPr>
      <w:sz w:val="20"/>
      <w:szCs w:val="20"/>
    </w:rPr>
  </w:style>
  <w:style w:type="paragraph" w:styleId="CommentSubject">
    <w:name w:val="annotation subject"/>
    <w:basedOn w:val="CommentText"/>
    <w:next w:val="CommentText"/>
    <w:link w:val="CommentSubjectChar"/>
    <w:semiHidden/>
    <w:unhideWhenUsed/>
    <w:rsid w:val="002160EF"/>
    <w:rPr>
      <w:b/>
      <w:bCs/>
    </w:rPr>
  </w:style>
  <w:style w:type="character" w:customStyle="1" w:styleId="CommentSubjectChar">
    <w:name w:val="Comment Subject Char"/>
    <w:basedOn w:val="CommentTextChar"/>
    <w:link w:val="CommentSubject"/>
    <w:uiPriority w:val="99"/>
    <w:semiHidden/>
    <w:rsid w:val="002160EF"/>
    <w:rPr>
      <w:b/>
      <w:bCs/>
      <w:sz w:val="20"/>
      <w:szCs w:val="20"/>
    </w:rPr>
  </w:style>
  <w:style w:type="paragraph" w:styleId="BalloonText">
    <w:name w:val="Balloon Text"/>
    <w:basedOn w:val="Normal"/>
    <w:link w:val="BalloonTextChar"/>
    <w:semiHidden/>
    <w:unhideWhenUsed/>
    <w:rsid w:val="0021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EF"/>
    <w:rPr>
      <w:rFonts w:ascii="Tahoma" w:hAnsi="Tahoma" w:cs="Tahoma"/>
      <w:sz w:val="16"/>
      <w:szCs w:val="16"/>
    </w:rPr>
  </w:style>
  <w:style w:type="paragraph" w:styleId="BodyTextIndent">
    <w:name w:val="Body Text Indent"/>
    <w:basedOn w:val="Normal"/>
    <w:link w:val="BodyTextIndentChar"/>
    <w:unhideWhenUsed/>
    <w:rsid w:val="00586844"/>
    <w:pPr>
      <w:spacing w:after="120"/>
      <w:ind w:left="283"/>
    </w:pPr>
  </w:style>
  <w:style w:type="character" w:customStyle="1" w:styleId="BodyTextIndentChar">
    <w:name w:val="Body Text Indent Char"/>
    <w:basedOn w:val="DefaultParagraphFont"/>
    <w:link w:val="BodyTextIndent"/>
    <w:uiPriority w:val="99"/>
    <w:semiHidden/>
    <w:rsid w:val="00586844"/>
  </w:style>
  <w:style w:type="paragraph" w:styleId="Footer">
    <w:name w:val="footer"/>
    <w:basedOn w:val="Normal"/>
    <w:link w:val="FooterChar"/>
    <w:uiPriority w:val="99"/>
    <w:unhideWhenUsed/>
    <w:rsid w:val="0058684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86844"/>
    <w:rPr>
      <w:rFonts w:ascii="Times New Roman" w:eastAsia="Times New Roman" w:hAnsi="Times New Roman" w:cs="Times New Roman"/>
      <w:sz w:val="24"/>
      <w:szCs w:val="24"/>
      <w:lang w:eastAsia="bg-BG"/>
    </w:rPr>
  </w:style>
  <w:style w:type="paragraph" w:styleId="Header">
    <w:name w:val="header"/>
    <w:basedOn w:val="Normal"/>
    <w:link w:val="HeaderChar"/>
    <w:rsid w:val="00752F2E"/>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752F2E"/>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02735"/>
  </w:style>
  <w:style w:type="character" w:customStyle="1" w:styleId="Heading1Char">
    <w:name w:val="Heading 1 Char"/>
    <w:aliases w:val="WoSDAP Headings Char"/>
    <w:basedOn w:val="DefaultParagraphFont"/>
    <w:link w:val="Heading1"/>
    <w:rsid w:val="00357BE8"/>
    <w:rPr>
      <w:rFonts w:ascii="Cambria" w:eastAsia="Times New Roman" w:hAnsi="Cambria" w:cs="Times New Roman"/>
      <w:b/>
      <w:bCs/>
      <w:kern w:val="32"/>
      <w:sz w:val="32"/>
      <w:szCs w:val="32"/>
    </w:rPr>
  </w:style>
  <w:style w:type="table" w:customStyle="1" w:styleId="TableGrid2">
    <w:name w:val="Table Grid2"/>
    <w:basedOn w:val="TableNormal"/>
    <w:next w:val="TableGrid"/>
    <w:uiPriority w:val="59"/>
    <w:rsid w:val="00357BE8"/>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5D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356CE"/>
    <w:rPr>
      <w:rFonts w:ascii="Cambria" w:eastAsia="Times New Roman" w:hAnsi="Cambria" w:cs="Times New Roman"/>
      <w:b/>
      <w:bCs/>
      <w:sz w:val="26"/>
      <w:szCs w:val="26"/>
      <w:lang w:val="en-GB"/>
    </w:rPr>
  </w:style>
  <w:style w:type="numbering" w:customStyle="1" w:styleId="NoList1">
    <w:name w:val="No List1"/>
    <w:next w:val="NoList"/>
    <w:semiHidden/>
    <w:rsid w:val="006356CE"/>
  </w:style>
  <w:style w:type="character" w:styleId="PageNumber">
    <w:name w:val="page number"/>
    <w:basedOn w:val="DefaultParagraphFont"/>
    <w:rsid w:val="006356CE"/>
  </w:style>
  <w:style w:type="paragraph" w:customStyle="1" w:styleId="p50">
    <w:name w:val="p50"/>
    <w:basedOn w:val="Normal"/>
    <w:link w:val="p50Char"/>
    <w:rsid w:val="006356C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paragraph" w:styleId="PlainText">
    <w:name w:val="Plain Text"/>
    <w:basedOn w:val="Normal"/>
    <w:link w:val="PlainTextChar"/>
    <w:unhideWhenUsed/>
    <w:rsid w:val="006356CE"/>
    <w:pPr>
      <w:spacing w:after="0" w:line="240" w:lineRule="auto"/>
    </w:pPr>
    <w:rPr>
      <w:rFonts w:ascii="Consolas" w:eastAsia="Times New Roman" w:hAnsi="Consolas" w:cs="Times New Roman"/>
      <w:color w:val="000000"/>
      <w:sz w:val="21"/>
      <w:szCs w:val="21"/>
      <w:lang w:val="en-US"/>
    </w:rPr>
  </w:style>
  <w:style w:type="character" w:customStyle="1" w:styleId="PlainTextChar">
    <w:name w:val="Plain Text Char"/>
    <w:basedOn w:val="DefaultParagraphFont"/>
    <w:link w:val="PlainText"/>
    <w:rsid w:val="006356CE"/>
    <w:rPr>
      <w:rFonts w:ascii="Consolas" w:eastAsia="Times New Roman" w:hAnsi="Consolas" w:cs="Times New Roman"/>
      <w:color w:val="000000"/>
      <w:sz w:val="21"/>
      <w:szCs w:val="21"/>
      <w:lang w:val="en-US"/>
    </w:rPr>
  </w:style>
  <w:style w:type="table" w:customStyle="1" w:styleId="TableGrid1">
    <w:name w:val="Table Grid1"/>
    <w:basedOn w:val="TableNormal"/>
    <w:next w:val="TableGrid"/>
    <w:rsid w:val="006356C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50Char">
    <w:name w:val="p50 Char"/>
    <w:link w:val="p50"/>
    <w:locked/>
    <w:rsid w:val="006356CE"/>
    <w:rPr>
      <w:rFonts w:ascii="CG Times" w:eastAsia="Times New Roman" w:hAnsi="CG Times" w:cs="Times New Roman"/>
      <w:snapToGrid w:val="0"/>
      <w:color w:val="000000"/>
      <w:sz w:val="24"/>
      <w:szCs w:val="24"/>
      <w:lang w:val="en-US"/>
    </w:rPr>
  </w:style>
  <w:style w:type="character" w:customStyle="1" w:styleId="newdocreference">
    <w:name w:val="newdocreference"/>
    <w:rsid w:val="006356CE"/>
  </w:style>
  <w:style w:type="paragraph" w:styleId="BodyText2">
    <w:name w:val="Body Text 2"/>
    <w:basedOn w:val="Normal"/>
    <w:link w:val="BodyText2Char"/>
    <w:rsid w:val="006356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356CE"/>
    <w:rPr>
      <w:rFonts w:ascii="Times New Roman" w:eastAsia="Times New Roman" w:hAnsi="Times New Roman" w:cs="Times New Roman"/>
      <w:sz w:val="24"/>
      <w:szCs w:val="24"/>
      <w:lang w:val="en-GB"/>
    </w:rPr>
  </w:style>
  <w:style w:type="paragraph" w:styleId="Title">
    <w:name w:val="Title"/>
    <w:basedOn w:val="Normal"/>
    <w:link w:val="TitleChar"/>
    <w:qFormat/>
    <w:rsid w:val="006356C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356CE"/>
    <w:rPr>
      <w:rFonts w:ascii="Times New Roman" w:eastAsia="Times New Roman" w:hAnsi="Times New Roman" w:cs="Times New Roman"/>
      <w:b/>
      <w:bCs/>
      <w:sz w:val="24"/>
      <w:szCs w:val="24"/>
    </w:rPr>
  </w:style>
  <w:style w:type="numbering" w:customStyle="1" w:styleId="NoList2">
    <w:name w:val="No List2"/>
    <w:next w:val="NoList"/>
    <w:semiHidden/>
    <w:rsid w:val="0064568F"/>
  </w:style>
  <w:style w:type="table" w:customStyle="1" w:styleId="TableGrid3">
    <w:name w:val="Table Grid3"/>
    <w:basedOn w:val="TableNormal"/>
    <w:next w:val="TableGrid"/>
    <w:rsid w:val="006456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unhideWhenUsed/>
    <w:rsid w:val="00FC3BC8"/>
    <w:pPr>
      <w:numPr>
        <w:numId w:val="36"/>
      </w:numPr>
    </w:pPr>
  </w:style>
  <w:style w:type="paragraph" w:customStyle="1" w:styleId="Style1">
    <w:name w:val="Style1"/>
    <w:basedOn w:val="Normal"/>
    <w:uiPriority w:val="99"/>
    <w:rsid w:val="00FC3BC8"/>
    <w:pPr>
      <w:numPr>
        <w:ilvl w:val="1"/>
        <w:numId w:val="37"/>
      </w:num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5D"/>
  </w:style>
  <w:style w:type="paragraph" w:styleId="Heading1">
    <w:name w:val="heading 1"/>
    <w:aliases w:val="WoSDAP Headings"/>
    <w:basedOn w:val="Normal"/>
    <w:next w:val="Normal"/>
    <w:link w:val="Heading1Char"/>
    <w:qFormat/>
    <w:rsid w:val="00357BE8"/>
    <w:pPr>
      <w:keepNext/>
      <w:numPr>
        <w:numId w:val="15"/>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6B5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356CE"/>
    <w:pPr>
      <w:keepNext/>
      <w:spacing w:before="240" w:after="60" w:line="240" w:lineRule="auto"/>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A68"/>
    <w:pPr>
      <w:ind w:left="720"/>
      <w:contextualSpacing/>
    </w:pPr>
  </w:style>
  <w:style w:type="paragraph" w:styleId="BodyText">
    <w:name w:val="Body Text"/>
    <w:basedOn w:val="Normal"/>
    <w:link w:val="BodyTextChar"/>
    <w:unhideWhenUsed/>
    <w:rsid w:val="00626864"/>
    <w:pPr>
      <w:spacing w:after="120"/>
    </w:pPr>
  </w:style>
  <w:style w:type="character" w:customStyle="1" w:styleId="BodyTextChar">
    <w:name w:val="Body Text Char"/>
    <w:basedOn w:val="DefaultParagraphFont"/>
    <w:link w:val="BodyText"/>
    <w:uiPriority w:val="99"/>
    <w:semiHidden/>
    <w:rsid w:val="00626864"/>
  </w:style>
  <w:style w:type="character" w:styleId="CommentReference">
    <w:name w:val="annotation reference"/>
    <w:basedOn w:val="DefaultParagraphFont"/>
    <w:unhideWhenUsed/>
    <w:rsid w:val="002160EF"/>
    <w:rPr>
      <w:sz w:val="16"/>
      <w:szCs w:val="16"/>
    </w:rPr>
  </w:style>
  <w:style w:type="paragraph" w:styleId="CommentText">
    <w:name w:val="annotation text"/>
    <w:basedOn w:val="Normal"/>
    <w:link w:val="CommentTextChar"/>
    <w:unhideWhenUsed/>
    <w:rsid w:val="002160EF"/>
    <w:pPr>
      <w:spacing w:line="240" w:lineRule="auto"/>
    </w:pPr>
    <w:rPr>
      <w:sz w:val="20"/>
      <w:szCs w:val="20"/>
    </w:rPr>
  </w:style>
  <w:style w:type="character" w:customStyle="1" w:styleId="CommentTextChar">
    <w:name w:val="Comment Text Char"/>
    <w:basedOn w:val="DefaultParagraphFont"/>
    <w:link w:val="CommentText"/>
    <w:uiPriority w:val="99"/>
    <w:rsid w:val="002160EF"/>
    <w:rPr>
      <w:sz w:val="20"/>
      <w:szCs w:val="20"/>
    </w:rPr>
  </w:style>
  <w:style w:type="paragraph" w:styleId="CommentSubject">
    <w:name w:val="annotation subject"/>
    <w:basedOn w:val="CommentText"/>
    <w:next w:val="CommentText"/>
    <w:link w:val="CommentSubjectChar"/>
    <w:semiHidden/>
    <w:unhideWhenUsed/>
    <w:rsid w:val="002160EF"/>
    <w:rPr>
      <w:b/>
      <w:bCs/>
    </w:rPr>
  </w:style>
  <w:style w:type="character" w:customStyle="1" w:styleId="CommentSubjectChar">
    <w:name w:val="Comment Subject Char"/>
    <w:basedOn w:val="CommentTextChar"/>
    <w:link w:val="CommentSubject"/>
    <w:uiPriority w:val="99"/>
    <w:semiHidden/>
    <w:rsid w:val="002160EF"/>
    <w:rPr>
      <w:b/>
      <w:bCs/>
      <w:sz w:val="20"/>
      <w:szCs w:val="20"/>
    </w:rPr>
  </w:style>
  <w:style w:type="paragraph" w:styleId="BalloonText">
    <w:name w:val="Balloon Text"/>
    <w:basedOn w:val="Normal"/>
    <w:link w:val="BalloonTextChar"/>
    <w:semiHidden/>
    <w:unhideWhenUsed/>
    <w:rsid w:val="0021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EF"/>
    <w:rPr>
      <w:rFonts w:ascii="Tahoma" w:hAnsi="Tahoma" w:cs="Tahoma"/>
      <w:sz w:val="16"/>
      <w:szCs w:val="16"/>
    </w:rPr>
  </w:style>
  <w:style w:type="paragraph" w:styleId="BodyTextIndent">
    <w:name w:val="Body Text Indent"/>
    <w:basedOn w:val="Normal"/>
    <w:link w:val="BodyTextIndentChar"/>
    <w:unhideWhenUsed/>
    <w:rsid w:val="00586844"/>
    <w:pPr>
      <w:spacing w:after="120"/>
      <w:ind w:left="283"/>
    </w:pPr>
  </w:style>
  <w:style w:type="character" w:customStyle="1" w:styleId="BodyTextIndentChar">
    <w:name w:val="Body Text Indent Char"/>
    <w:basedOn w:val="DefaultParagraphFont"/>
    <w:link w:val="BodyTextIndent"/>
    <w:uiPriority w:val="99"/>
    <w:semiHidden/>
    <w:rsid w:val="00586844"/>
  </w:style>
  <w:style w:type="paragraph" w:styleId="Footer">
    <w:name w:val="footer"/>
    <w:basedOn w:val="Normal"/>
    <w:link w:val="FooterChar"/>
    <w:uiPriority w:val="99"/>
    <w:unhideWhenUsed/>
    <w:rsid w:val="0058684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86844"/>
    <w:rPr>
      <w:rFonts w:ascii="Times New Roman" w:eastAsia="Times New Roman" w:hAnsi="Times New Roman" w:cs="Times New Roman"/>
      <w:sz w:val="24"/>
      <w:szCs w:val="24"/>
      <w:lang w:eastAsia="bg-BG"/>
    </w:rPr>
  </w:style>
  <w:style w:type="paragraph" w:styleId="Header">
    <w:name w:val="header"/>
    <w:basedOn w:val="Normal"/>
    <w:link w:val="HeaderChar"/>
    <w:rsid w:val="00752F2E"/>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752F2E"/>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02735"/>
  </w:style>
  <w:style w:type="character" w:customStyle="1" w:styleId="Heading1Char">
    <w:name w:val="Heading 1 Char"/>
    <w:aliases w:val="WoSDAP Headings Char"/>
    <w:basedOn w:val="DefaultParagraphFont"/>
    <w:link w:val="Heading1"/>
    <w:rsid w:val="00357BE8"/>
    <w:rPr>
      <w:rFonts w:ascii="Cambria" w:eastAsia="Times New Roman" w:hAnsi="Cambria" w:cs="Times New Roman"/>
      <w:b/>
      <w:bCs/>
      <w:kern w:val="32"/>
      <w:sz w:val="32"/>
      <w:szCs w:val="32"/>
    </w:rPr>
  </w:style>
  <w:style w:type="table" w:customStyle="1" w:styleId="TableGrid2">
    <w:name w:val="Table Grid2"/>
    <w:basedOn w:val="TableNormal"/>
    <w:next w:val="TableGrid"/>
    <w:uiPriority w:val="59"/>
    <w:rsid w:val="00357BE8"/>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5D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356CE"/>
    <w:rPr>
      <w:rFonts w:ascii="Cambria" w:eastAsia="Times New Roman" w:hAnsi="Cambria" w:cs="Times New Roman"/>
      <w:b/>
      <w:bCs/>
      <w:sz w:val="26"/>
      <w:szCs w:val="26"/>
      <w:lang w:val="en-GB"/>
    </w:rPr>
  </w:style>
  <w:style w:type="numbering" w:customStyle="1" w:styleId="NoList1">
    <w:name w:val="No List1"/>
    <w:next w:val="NoList"/>
    <w:semiHidden/>
    <w:rsid w:val="006356CE"/>
  </w:style>
  <w:style w:type="character" w:styleId="PageNumber">
    <w:name w:val="page number"/>
    <w:basedOn w:val="DefaultParagraphFont"/>
    <w:rsid w:val="006356CE"/>
  </w:style>
  <w:style w:type="paragraph" w:customStyle="1" w:styleId="p50">
    <w:name w:val="p50"/>
    <w:basedOn w:val="Normal"/>
    <w:link w:val="p50Char"/>
    <w:rsid w:val="006356C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paragraph" w:styleId="PlainText">
    <w:name w:val="Plain Text"/>
    <w:basedOn w:val="Normal"/>
    <w:link w:val="PlainTextChar"/>
    <w:unhideWhenUsed/>
    <w:rsid w:val="006356CE"/>
    <w:pPr>
      <w:spacing w:after="0" w:line="240" w:lineRule="auto"/>
    </w:pPr>
    <w:rPr>
      <w:rFonts w:ascii="Consolas" w:eastAsia="Times New Roman" w:hAnsi="Consolas" w:cs="Times New Roman"/>
      <w:color w:val="000000"/>
      <w:sz w:val="21"/>
      <w:szCs w:val="21"/>
      <w:lang w:val="en-US"/>
    </w:rPr>
  </w:style>
  <w:style w:type="character" w:customStyle="1" w:styleId="PlainTextChar">
    <w:name w:val="Plain Text Char"/>
    <w:basedOn w:val="DefaultParagraphFont"/>
    <w:link w:val="PlainText"/>
    <w:rsid w:val="006356CE"/>
    <w:rPr>
      <w:rFonts w:ascii="Consolas" w:eastAsia="Times New Roman" w:hAnsi="Consolas" w:cs="Times New Roman"/>
      <w:color w:val="000000"/>
      <w:sz w:val="21"/>
      <w:szCs w:val="21"/>
      <w:lang w:val="en-US"/>
    </w:rPr>
  </w:style>
  <w:style w:type="table" w:customStyle="1" w:styleId="TableGrid1">
    <w:name w:val="Table Grid1"/>
    <w:basedOn w:val="TableNormal"/>
    <w:next w:val="TableGrid"/>
    <w:rsid w:val="006356C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50Char">
    <w:name w:val="p50 Char"/>
    <w:link w:val="p50"/>
    <w:locked/>
    <w:rsid w:val="006356CE"/>
    <w:rPr>
      <w:rFonts w:ascii="CG Times" w:eastAsia="Times New Roman" w:hAnsi="CG Times" w:cs="Times New Roman"/>
      <w:snapToGrid w:val="0"/>
      <w:color w:val="000000"/>
      <w:sz w:val="24"/>
      <w:szCs w:val="24"/>
      <w:lang w:val="en-US"/>
    </w:rPr>
  </w:style>
  <w:style w:type="character" w:customStyle="1" w:styleId="newdocreference">
    <w:name w:val="newdocreference"/>
    <w:rsid w:val="006356CE"/>
  </w:style>
  <w:style w:type="paragraph" w:styleId="BodyText2">
    <w:name w:val="Body Text 2"/>
    <w:basedOn w:val="Normal"/>
    <w:link w:val="BodyText2Char"/>
    <w:rsid w:val="006356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356CE"/>
    <w:rPr>
      <w:rFonts w:ascii="Times New Roman" w:eastAsia="Times New Roman" w:hAnsi="Times New Roman" w:cs="Times New Roman"/>
      <w:sz w:val="24"/>
      <w:szCs w:val="24"/>
      <w:lang w:val="en-GB"/>
    </w:rPr>
  </w:style>
  <w:style w:type="paragraph" w:styleId="Title">
    <w:name w:val="Title"/>
    <w:basedOn w:val="Normal"/>
    <w:link w:val="TitleChar"/>
    <w:qFormat/>
    <w:rsid w:val="006356C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356CE"/>
    <w:rPr>
      <w:rFonts w:ascii="Times New Roman" w:eastAsia="Times New Roman" w:hAnsi="Times New Roman" w:cs="Times New Roman"/>
      <w:b/>
      <w:bCs/>
      <w:sz w:val="24"/>
      <w:szCs w:val="24"/>
    </w:rPr>
  </w:style>
  <w:style w:type="numbering" w:customStyle="1" w:styleId="NoList2">
    <w:name w:val="No List2"/>
    <w:next w:val="NoList"/>
    <w:semiHidden/>
    <w:rsid w:val="0064568F"/>
  </w:style>
  <w:style w:type="table" w:customStyle="1" w:styleId="TableGrid3">
    <w:name w:val="Table Grid3"/>
    <w:basedOn w:val="TableNormal"/>
    <w:next w:val="TableGrid"/>
    <w:rsid w:val="006456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unhideWhenUsed/>
    <w:rsid w:val="00FC3BC8"/>
    <w:pPr>
      <w:numPr>
        <w:numId w:val="36"/>
      </w:numPr>
    </w:pPr>
  </w:style>
  <w:style w:type="paragraph" w:customStyle="1" w:styleId="Style1">
    <w:name w:val="Style1"/>
    <w:basedOn w:val="Normal"/>
    <w:uiPriority w:val="99"/>
    <w:rsid w:val="00FC3BC8"/>
    <w:pPr>
      <w:numPr>
        <w:ilvl w:val="1"/>
        <w:numId w:val="37"/>
      </w:num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44611/EP Обява и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1378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9238F00-BE55-4FD3-9C01-274B45CB9034}"/>
</file>

<file path=customXml/itemProps2.xml><?xml version="1.0" encoding="utf-8"?>
<ds:datastoreItem xmlns:ds="http://schemas.openxmlformats.org/officeDocument/2006/customXml" ds:itemID="{54E54D73-D98D-49A0-8F9B-E88DD2B54EAF}"/>
</file>

<file path=customXml/itemProps3.xml><?xml version="1.0" encoding="utf-8"?>
<ds:datastoreItem xmlns:ds="http://schemas.openxmlformats.org/officeDocument/2006/customXml" ds:itemID="{74B13140-324B-419B-8861-2188210F1921}"/>
</file>

<file path=customXml/itemProps4.xml><?xml version="1.0" encoding="utf-8"?>
<ds:datastoreItem xmlns:ds="http://schemas.openxmlformats.org/officeDocument/2006/customXml" ds:itemID="{2B6E89D1-7326-4A80-B3E0-A564D845C06C}"/>
</file>

<file path=docProps/app.xml><?xml version="1.0" encoding="utf-8"?>
<Properties xmlns="http://schemas.openxmlformats.org/officeDocument/2006/extended-properties" xmlns:vt="http://schemas.openxmlformats.org/officeDocument/2006/docPropsVTypes">
  <Template>Normal</Template>
  <TotalTime>40</TotalTime>
  <Pages>37</Pages>
  <Words>11374</Words>
  <Characters>64833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4</cp:revision>
  <cp:lastPrinted>2017-08-07T09:11:00Z</cp:lastPrinted>
  <dcterms:created xsi:type="dcterms:W3CDTF">2017-10-26T09:38:00Z</dcterms:created>
  <dcterms:modified xsi:type="dcterms:W3CDTF">2017-11-01T07:42:00Z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